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                                                                                                                </w:t>
      </w:r>
      <w:r w:rsidR="00AA11E1">
        <w:rPr>
          <w:color w:val="000000" w:themeColor="text1"/>
          <w:sz w:val="28"/>
          <w:szCs w:val="28"/>
          <w:lang w:val="uk-UA"/>
        </w:rPr>
        <w:tab/>
      </w:r>
      <w:r w:rsidR="00AA11E1">
        <w:rPr>
          <w:color w:val="000000" w:themeColor="text1"/>
          <w:sz w:val="28"/>
          <w:szCs w:val="28"/>
          <w:lang w:val="uk-UA"/>
        </w:rPr>
        <w:tab/>
      </w:r>
      <w:r w:rsidR="00AA11E1">
        <w:rPr>
          <w:color w:val="000000" w:themeColor="text1"/>
          <w:sz w:val="28"/>
          <w:szCs w:val="28"/>
          <w:lang w:val="uk-UA"/>
        </w:rPr>
        <w:tab/>
        <w:t xml:space="preserve"> </w:t>
      </w:r>
      <w:r w:rsidRPr="00750276">
        <w:rPr>
          <w:color w:val="000000" w:themeColor="text1"/>
          <w:sz w:val="28"/>
          <w:szCs w:val="28"/>
          <w:lang w:val="uk-UA"/>
        </w:rPr>
        <w:t xml:space="preserve">Додаток </w:t>
      </w:r>
    </w:p>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                                                                                                                                              </w:t>
      </w:r>
      <w:r w:rsidR="00AA11E1">
        <w:rPr>
          <w:color w:val="000000" w:themeColor="text1"/>
          <w:sz w:val="28"/>
          <w:szCs w:val="28"/>
          <w:lang w:val="uk-UA"/>
        </w:rPr>
        <w:tab/>
      </w:r>
      <w:r w:rsidR="00AA11E1">
        <w:rPr>
          <w:color w:val="000000" w:themeColor="text1"/>
          <w:sz w:val="28"/>
          <w:szCs w:val="28"/>
          <w:lang w:val="uk-UA"/>
        </w:rPr>
        <w:tab/>
      </w:r>
      <w:r w:rsidR="00AA11E1">
        <w:rPr>
          <w:color w:val="000000" w:themeColor="text1"/>
          <w:sz w:val="28"/>
          <w:szCs w:val="28"/>
          <w:lang w:val="uk-UA"/>
        </w:rPr>
        <w:tab/>
      </w:r>
      <w:r w:rsidRPr="00750276">
        <w:rPr>
          <w:color w:val="000000" w:themeColor="text1"/>
          <w:sz w:val="28"/>
          <w:szCs w:val="28"/>
          <w:lang w:val="uk-UA"/>
        </w:rPr>
        <w:t>до розпорядження голови</w:t>
      </w:r>
    </w:p>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                                                                                                                                       </w:t>
      </w:r>
      <w:r w:rsidR="00AA11E1">
        <w:rPr>
          <w:color w:val="000000" w:themeColor="text1"/>
          <w:sz w:val="28"/>
          <w:szCs w:val="28"/>
          <w:lang w:val="uk-UA"/>
        </w:rPr>
        <w:tab/>
      </w:r>
      <w:r w:rsidR="00AA11E1">
        <w:rPr>
          <w:color w:val="000000" w:themeColor="text1"/>
          <w:sz w:val="28"/>
          <w:szCs w:val="28"/>
          <w:lang w:val="uk-UA"/>
        </w:rPr>
        <w:tab/>
      </w:r>
      <w:r w:rsidR="00AA11E1">
        <w:rPr>
          <w:color w:val="000000" w:themeColor="text1"/>
          <w:sz w:val="28"/>
          <w:szCs w:val="28"/>
          <w:lang w:val="uk-UA"/>
        </w:rPr>
        <w:tab/>
        <w:t xml:space="preserve">   </w:t>
      </w:r>
      <w:r w:rsidRPr="00750276">
        <w:rPr>
          <w:color w:val="000000" w:themeColor="text1"/>
          <w:sz w:val="28"/>
          <w:szCs w:val="28"/>
          <w:lang w:val="uk-UA"/>
        </w:rPr>
        <w:t>райдержадміністрації</w:t>
      </w:r>
    </w:p>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                                                                                                                                     </w:t>
      </w:r>
      <w:r w:rsidR="00AA11E1">
        <w:rPr>
          <w:color w:val="000000" w:themeColor="text1"/>
          <w:sz w:val="28"/>
          <w:szCs w:val="28"/>
          <w:lang w:val="uk-UA"/>
        </w:rPr>
        <w:tab/>
      </w:r>
      <w:r w:rsidR="00AA11E1">
        <w:rPr>
          <w:color w:val="000000" w:themeColor="text1"/>
          <w:sz w:val="28"/>
          <w:szCs w:val="28"/>
          <w:lang w:val="uk-UA"/>
        </w:rPr>
        <w:tab/>
      </w:r>
      <w:r w:rsidR="00AA11E1">
        <w:rPr>
          <w:color w:val="000000" w:themeColor="text1"/>
          <w:sz w:val="28"/>
          <w:szCs w:val="28"/>
          <w:lang w:val="uk-UA"/>
        </w:rPr>
        <w:tab/>
        <w:t xml:space="preserve">  </w:t>
      </w:r>
      <w:r w:rsidR="008F7D61" w:rsidRPr="00750276">
        <w:rPr>
          <w:color w:val="000000" w:themeColor="text1"/>
          <w:sz w:val="28"/>
          <w:szCs w:val="28"/>
          <w:lang w:val="uk-UA"/>
        </w:rPr>
        <w:t>25 жовтня</w:t>
      </w:r>
      <w:r w:rsidRPr="00750276">
        <w:rPr>
          <w:color w:val="000000" w:themeColor="text1"/>
          <w:sz w:val="28"/>
          <w:szCs w:val="28"/>
          <w:lang w:val="uk-UA"/>
        </w:rPr>
        <w:t xml:space="preserve"> 2016 року</w:t>
      </w:r>
    </w:p>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                                                                                   </w:t>
      </w:r>
      <w:r w:rsidR="008F7D61" w:rsidRPr="00750276">
        <w:rPr>
          <w:color w:val="000000" w:themeColor="text1"/>
          <w:sz w:val="28"/>
          <w:szCs w:val="28"/>
          <w:lang w:val="uk-UA"/>
        </w:rPr>
        <w:t xml:space="preserve">                           </w:t>
      </w:r>
      <w:r w:rsidR="00AA11E1">
        <w:rPr>
          <w:color w:val="000000" w:themeColor="text1"/>
          <w:sz w:val="28"/>
          <w:szCs w:val="28"/>
          <w:lang w:val="uk-UA"/>
        </w:rPr>
        <w:tab/>
      </w:r>
      <w:r w:rsidR="00AA11E1">
        <w:rPr>
          <w:color w:val="000000" w:themeColor="text1"/>
          <w:sz w:val="28"/>
          <w:szCs w:val="28"/>
          <w:lang w:val="uk-UA"/>
        </w:rPr>
        <w:tab/>
        <w:t xml:space="preserve">              </w:t>
      </w:r>
      <w:r w:rsidR="007D63DF">
        <w:rPr>
          <w:color w:val="000000" w:themeColor="text1"/>
          <w:sz w:val="28"/>
          <w:szCs w:val="28"/>
          <w:lang w:val="uk-UA"/>
        </w:rPr>
        <w:t xml:space="preserve">  </w:t>
      </w:r>
      <w:r w:rsidR="00AA11E1">
        <w:rPr>
          <w:color w:val="000000" w:themeColor="text1"/>
          <w:sz w:val="28"/>
          <w:szCs w:val="28"/>
          <w:lang w:val="uk-UA"/>
        </w:rPr>
        <w:t xml:space="preserve"> </w:t>
      </w:r>
      <w:r w:rsidR="008F7D61" w:rsidRPr="00750276">
        <w:rPr>
          <w:color w:val="000000" w:themeColor="text1"/>
          <w:sz w:val="28"/>
          <w:szCs w:val="28"/>
          <w:lang w:val="uk-UA"/>
        </w:rPr>
        <w:t>№ 387</w:t>
      </w:r>
    </w:p>
    <w:p w:rsidR="007E5320" w:rsidRPr="00750276" w:rsidRDefault="007E5320" w:rsidP="00AA11E1">
      <w:pPr>
        <w:rPr>
          <w:color w:val="000000" w:themeColor="text1"/>
          <w:sz w:val="28"/>
          <w:szCs w:val="28"/>
          <w:lang w:val="uk-UA"/>
        </w:rPr>
      </w:pPr>
    </w:p>
    <w:p w:rsidR="007E5320" w:rsidRPr="00750276" w:rsidRDefault="007E5320" w:rsidP="00AA11E1">
      <w:pPr>
        <w:pStyle w:val="3"/>
        <w:rPr>
          <w:color w:val="000000" w:themeColor="text1"/>
          <w:szCs w:val="28"/>
          <w:lang w:val="uk-UA"/>
        </w:rPr>
      </w:pPr>
      <w:r w:rsidRPr="00750276">
        <w:rPr>
          <w:color w:val="000000" w:themeColor="text1"/>
          <w:szCs w:val="28"/>
          <w:lang w:val="uk-UA"/>
        </w:rPr>
        <w:t>ПЛАН</w:t>
      </w:r>
    </w:p>
    <w:p w:rsidR="007E5320" w:rsidRPr="00750276" w:rsidRDefault="007E5320" w:rsidP="00AA11E1">
      <w:pPr>
        <w:pStyle w:val="3"/>
        <w:rPr>
          <w:color w:val="000000" w:themeColor="text1"/>
          <w:szCs w:val="28"/>
          <w:lang w:val="uk-UA"/>
        </w:rPr>
      </w:pPr>
      <w:r w:rsidRPr="00750276">
        <w:rPr>
          <w:color w:val="000000" w:themeColor="text1"/>
          <w:szCs w:val="28"/>
          <w:lang w:val="uk-UA"/>
        </w:rPr>
        <w:t>роботи Сарненської районної дер</w:t>
      </w:r>
      <w:r w:rsidR="00D316F9" w:rsidRPr="00750276">
        <w:rPr>
          <w:color w:val="000000" w:themeColor="text1"/>
          <w:szCs w:val="28"/>
          <w:lang w:val="uk-UA"/>
        </w:rPr>
        <w:t>жавної адміністрації на листопад</w:t>
      </w:r>
      <w:r w:rsidRPr="00750276">
        <w:rPr>
          <w:color w:val="000000" w:themeColor="text1"/>
          <w:szCs w:val="28"/>
          <w:lang w:val="uk-UA"/>
        </w:rPr>
        <w:t xml:space="preserve">  2016 року</w:t>
      </w:r>
    </w:p>
    <w:p w:rsidR="007E5320" w:rsidRPr="00750276" w:rsidRDefault="007E5320" w:rsidP="00AA11E1">
      <w:pPr>
        <w:rPr>
          <w:color w:val="000000" w:themeColor="text1"/>
          <w:lang w:val="uk-UA"/>
        </w:rPr>
      </w:pPr>
    </w:p>
    <w:tbl>
      <w:tblPr>
        <w:tblW w:w="15165" w:type="dxa"/>
        <w:tblInd w:w="-176"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tblPr>
      <w:tblGrid>
        <w:gridCol w:w="331"/>
        <w:gridCol w:w="85"/>
        <w:gridCol w:w="5518"/>
        <w:gridCol w:w="144"/>
        <w:gridCol w:w="5239"/>
        <w:gridCol w:w="1719"/>
        <w:gridCol w:w="2129"/>
      </w:tblGrid>
      <w:tr w:rsidR="007E5320" w:rsidRPr="00750276" w:rsidTr="00A17F49">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pStyle w:val="9"/>
              <w:jc w:val="center"/>
              <w:rPr>
                <w:b/>
                <w:color w:val="000000" w:themeColor="text1"/>
                <w:sz w:val="28"/>
                <w:szCs w:val="28"/>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b/>
                <w:color w:val="000000" w:themeColor="text1"/>
                <w:sz w:val="28"/>
                <w:szCs w:val="28"/>
                <w:lang w:val="uk-UA"/>
              </w:rPr>
            </w:pPr>
            <w:r w:rsidRPr="00750276">
              <w:rPr>
                <w:b/>
                <w:color w:val="000000" w:themeColor="text1"/>
                <w:sz w:val="28"/>
                <w:szCs w:val="28"/>
                <w:lang w:val="uk-UA"/>
              </w:rPr>
              <w:t>Зміст заходу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b/>
                <w:color w:val="000000" w:themeColor="text1"/>
                <w:sz w:val="28"/>
                <w:szCs w:val="28"/>
                <w:lang w:val="uk-UA"/>
              </w:rPr>
            </w:pPr>
            <w:r w:rsidRPr="00750276">
              <w:rPr>
                <w:b/>
                <w:color w:val="000000" w:themeColor="text1"/>
                <w:sz w:val="28"/>
                <w:szCs w:val="28"/>
                <w:lang w:val="uk-UA"/>
              </w:rPr>
              <w:t>Обґрунтування необхідності</w:t>
            </w:r>
          </w:p>
          <w:p w:rsidR="007E5320" w:rsidRPr="00750276" w:rsidRDefault="007E5320" w:rsidP="00AA11E1">
            <w:pPr>
              <w:jc w:val="center"/>
              <w:rPr>
                <w:b/>
                <w:color w:val="000000" w:themeColor="text1"/>
                <w:sz w:val="28"/>
                <w:szCs w:val="28"/>
                <w:lang w:val="uk-UA"/>
              </w:rPr>
            </w:pPr>
            <w:r w:rsidRPr="00750276">
              <w:rPr>
                <w:b/>
                <w:color w:val="000000" w:themeColor="text1"/>
                <w:sz w:val="28"/>
                <w:szCs w:val="28"/>
                <w:lang w:val="uk-UA"/>
              </w:rPr>
              <w:t>здійснення заходу</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b/>
                <w:color w:val="000000" w:themeColor="text1"/>
                <w:sz w:val="28"/>
                <w:szCs w:val="28"/>
                <w:lang w:val="uk-UA"/>
              </w:rPr>
            </w:pPr>
            <w:r w:rsidRPr="00750276">
              <w:rPr>
                <w:b/>
                <w:color w:val="000000" w:themeColor="text1"/>
                <w:sz w:val="28"/>
                <w:szCs w:val="28"/>
                <w:lang w:val="uk-UA"/>
              </w:rPr>
              <w:t>Термін виконання</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b/>
                <w:color w:val="000000" w:themeColor="text1"/>
                <w:sz w:val="28"/>
                <w:szCs w:val="28"/>
                <w:lang w:val="uk-UA"/>
              </w:rPr>
              <w:t>Відповідальні за виконання</w:t>
            </w:r>
          </w:p>
        </w:tc>
      </w:tr>
      <w:tr w:rsidR="007E5320" w:rsidRPr="00750276" w:rsidTr="00A17F49">
        <w:trPr>
          <w:cantSplit/>
        </w:trPr>
        <w:tc>
          <w:tcPr>
            <w:tcW w:w="15165" w:type="dxa"/>
            <w:gridSpan w:val="7"/>
            <w:tcBorders>
              <w:top w:val="single" w:sz="4" w:space="0" w:color="C6D9F1"/>
              <w:left w:val="single" w:sz="4" w:space="0" w:color="C6D9F1"/>
              <w:bottom w:val="single" w:sz="4" w:space="0" w:color="C6D9F1"/>
              <w:right w:val="single" w:sz="4" w:space="0" w:color="C6D9F1"/>
            </w:tcBorders>
          </w:tcPr>
          <w:p w:rsidR="007E5320" w:rsidRPr="00750276" w:rsidRDefault="007E5320" w:rsidP="00AA11E1">
            <w:pPr>
              <w:jc w:val="center"/>
              <w:rPr>
                <w:b/>
                <w:color w:val="000000" w:themeColor="text1"/>
                <w:sz w:val="28"/>
                <w:szCs w:val="28"/>
                <w:lang w:val="uk-UA"/>
              </w:rPr>
            </w:pPr>
          </w:p>
          <w:p w:rsidR="007E5320" w:rsidRPr="00750276" w:rsidRDefault="007E5320" w:rsidP="00AA11E1">
            <w:pPr>
              <w:jc w:val="center"/>
              <w:rPr>
                <w:color w:val="000000" w:themeColor="text1"/>
                <w:sz w:val="28"/>
                <w:szCs w:val="28"/>
                <w:lang w:val="uk-UA"/>
              </w:rPr>
            </w:pPr>
            <w:r w:rsidRPr="00750276">
              <w:rPr>
                <w:b/>
                <w:color w:val="000000" w:themeColor="text1"/>
                <w:sz w:val="28"/>
                <w:szCs w:val="28"/>
                <w:lang w:val="uk-UA"/>
              </w:rPr>
              <w:t>Засідання колегії районної державної адміністрації</w:t>
            </w:r>
          </w:p>
        </w:tc>
      </w:tr>
      <w:tr w:rsidR="007E5320" w:rsidRPr="00750276" w:rsidTr="00A17F49">
        <w:trPr>
          <w:trHeight w:val="28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tcPr>
          <w:p w:rsidR="00716A76" w:rsidRPr="00750276" w:rsidRDefault="00716A76" w:rsidP="00AA11E1">
            <w:pPr>
              <w:rPr>
                <w:color w:val="000000" w:themeColor="text1"/>
                <w:sz w:val="28"/>
                <w:szCs w:val="28"/>
                <w:lang w:val="uk-UA"/>
              </w:rPr>
            </w:pPr>
            <w:r w:rsidRPr="00750276">
              <w:rPr>
                <w:color w:val="000000" w:themeColor="text1"/>
                <w:sz w:val="28"/>
                <w:szCs w:val="28"/>
                <w:lang w:val="uk-UA"/>
              </w:rPr>
              <w:t xml:space="preserve">Про удосконалення діяльності </w:t>
            </w:r>
            <w:proofErr w:type="spellStart"/>
            <w:r w:rsidRPr="00750276">
              <w:rPr>
                <w:color w:val="000000" w:themeColor="text1"/>
                <w:sz w:val="28"/>
                <w:szCs w:val="28"/>
                <w:lang w:val="uk-UA"/>
              </w:rPr>
              <w:t>культурно-дозвіллєвих</w:t>
            </w:r>
            <w:proofErr w:type="spellEnd"/>
            <w:r w:rsidRPr="00750276">
              <w:rPr>
                <w:color w:val="000000" w:themeColor="text1"/>
                <w:sz w:val="28"/>
                <w:szCs w:val="28"/>
                <w:lang w:val="uk-UA"/>
              </w:rPr>
              <w:t xml:space="preserve"> комплексів на території району</w:t>
            </w:r>
          </w:p>
        </w:tc>
        <w:tc>
          <w:tcPr>
            <w:tcW w:w="5239" w:type="dxa"/>
            <w:tcBorders>
              <w:top w:val="single" w:sz="4" w:space="0" w:color="C6D9F1"/>
              <w:left w:val="single" w:sz="4" w:space="0" w:color="C6D9F1"/>
              <w:bottom w:val="single" w:sz="4" w:space="0" w:color="C6D9F1"/>
              <w:right w:val="single" w:sz="4" w:space="0" w:color="C6D9F1"/>
            </w:tcBorders>
            <w:vAlign w:val="center"/>
          </w:tcPr>
          <w:p w:rsidR="00AA11E1" w:rsidRPr="00750276" w:rsidRDefault="00AA11E1" w:rsidP="00AA11E1">
            <w:pPr>
              <w:jc w:val="center"/>
              <w:rPr>
                <w:color w:val="000000" w:themeColor="text1"/>
                <w:sz w:val="28"/>
                <w:szCs w:val="28"/>
                <w:lang w:val="uk-UA"/>
              </w:rPr>
            </w:pPr>
            <w:r w:rsidRPr="00750276">
              <w:rPr>
                <w:color w:val="000000" w:themeColor="text1"/>
                <w:sz w:val="28"/>
                <w:szCs w:val="28"/>
                <w:lang w:val="uk-UA"/>
              </w:rPr>
              <w:t>Закон України</w:t>
            </w:r>
          </w:p>
          <w:p w:rsidR="007E5320" w:rsidRPr="00750276" w:rsidRDefault="00AA11E1" w:rsidP="00AA11E1">
            <w:pPr>
              <w:rPr>
                <w:color w:val="000000" w:themeColor="text1"/>
                <w:sz w:val="28"/>
                <w:szCs w:val="28"/>
                <w:lang w:val="uk-UA"/>
              </w:rPr>
            </w:pPr>
            <w:r w:rsidRPr="00750276">
              <w:rPr>
                <w:color w:val="000000" w:themeColor="text1"/>
                <w:sz w:val="28"/>
                <w:szCs w:val="28"/>
                <w:lang w:val="uk-UA"/>
              </w:rPr>
              <w:t>«Про місцеві державні 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64C0" w:rsidP="00AA11E1">
            <w:pPr>
              <w:jc w:val="center"/>
              <w:rPr>
                <w:color w:val="000000" w:themeColor="text1"/>
                <w:sz w:val="28"/>
                <w:szCs w:val="28"/>
                <w:lang w:val="uk-UA"/>
              </w:rPr>
            </w:pPr>
            <w:r w:rsidRPr="00750276">
              <w:rPr>
                <w:color w:val="000000" w:themeColor="text1"/>
                <w:sz w:val="28"/>
                <w:szCs w:val="28"/>
                <w:lang w:val="uk-UA"/>
              </w:rPr>
              <w:t xml:space="preserve"> 24</w:t>
            </w:r>
          </w:p>
        </w:tc>
        <w:tc>
          <w:tcPr>
            <w:tcW w:w="212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p w:rsidR="007E5320" w:rsidRPr="00750276" w:rsidRDefault="007E5320" w:rsidP="00AA11E1">
            <w:pPr>
              <w:jc w:val="center"/>
              <w:rPr>
                <w:color w:val="000000" w:themeColor="text1"/>
                <w:sz w:val="28"/>
                <w:szCs w:val="28"/>
                <w:lang w:val="uk-UA"/>
              </w:rPr>
            </w:pPr>
          </w:p>
          <w:p w:rsidR="00716A76" w:rsidRPr="00750276" w:rsidRDefault="00716A76" w:rsidP="00AA11E1">
            <w:pPr>
              <w:jc w:val="center"/>
              <w:rPr>
                <w:color w:val="000000" w:themeColor="text1"/>
                <w:sz w:val="28"/>
                <w:szCs w:val="28"/>
                <w:lang w:val="uk-UA"/>
              </w:rPr>
            </w:pPr>
            <w:r w:rsidRPr="00750276">
              <w:rPr>
                <w:color w:val="000000" w:themeColor="text1"/>
                <w:sz w:val="28"/>
                <w:szCs w:val="28"/>
                <w:lang w:val="uk-UA"/>
              </w:rPr>
              <w:t xml:space="preserve">Е. </w:t>
            </w:r>
            <w:proofErr w:type="spellStart"/>
            <w:r w:rsidRPr="00750276">
              <w:rPr>
                <w:color w:val="000000" w:themeColor="text1"/>
                <w:sz w:val="28"/>
                <w:szCs w:val="28"/>
                <w:lang w:val="uk-UA"/>
              </w:rPr>
              <w:t>Раковець</w:t>
            </w:r>
            <w:proofErr w:type="spellEnd"/>
          </w:p>
          <w:p w:rsidR="007E5320" w:rsidRPr="00750276" w:rsidRDefault="007E5320" w:rsidP="00AA11E1">
            <w:pPr>
              <w:jc w:val="center"/>
              <w:rPr>
                <w:color w:val="000000" w:themeColor="text1"/>
                <w:sz w:val="28"/>
                <w:szCs w:val="28"/>
                <w:lang w:val="uk-UA"/>
              </w:rPr>
            </w:pPr>
          </w:p>
        </w:tc>
      </w:tr>
      <w:tr w:rsidR="007E5320" w:rsidRPr="00750276" w:rsidTr="00A17F49">
        <w:trPr>
          <w:trHeight w:val="28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tcPr>
          <w:p w:rsidR="00716A76" w:rsidRPr="00750276" w:rsidRDefault="00716A76" w:rsidP="00AA11E1">
            <w:pPr>
              <w:jc w:val="center"/>
              <w:rPr>
                <w:color w:val="000000" w:themeColor="text1"/>
                <w:sz w:val="28"/>
                <w:szCs w:val="28"/>
                <w:lang w:val="uk-UA"/>
              </w:rPr>
            </w:pPr>
            <w:r w:rsidRPr="00750276">
              <w:rPr>
                <w:color w:val="000000" w:themeColor="text1"/>
                <w:sz w:val="28"/>
                <w:szCs w:val="28"/>
                <w:lang w:val="uk-UA"/>
              </w:rPr>
              <w:t>Про стан виконання розпорядження голови райдержадміністрації від 22.10.2013 № 359 «Про Програму розвитку футболу в Сарненському районі на 2013-2016 роки»</w:t>
            </w:r>
          </w:p>
        </w:tc>
        <w:tc>
          <w:tcPr>
            <w:tcW w:w="5239" w:type="dxa"/>
            <w:tcBorders>
              <w:top w:val="single" w:sz="4" w:space="0" w:color="C6D9F1"/>
              <w:left w:val="single" w:sz="4" w:space="0" w:color="C6D9F1"/>
              <w:bottom w:val="single" w:sz="4" w:space="0" w:color="C6D9F1"/>
              <w:right w:val="single" w:sz="4" w:space="0" w:color="C6D9F1"/>
            </w:tcBorders>
            <w:vAlign w:val="center"/>
          </w:tcPr>
          <w:p w:rsidR="00AA11E1" w:rsidRPr="00750276" w:rsidRDefault="00AA11E1" w:rsidP="00AA11E1">
            <w:pPr>
              <w:jc w:val="center"/>
              <w:rPr>
                <w:color w:val="000000" w:themeColor="text1"/>
                <w:sz w:val="28"/>
                <w:szCs w:val="28"/>
                <w:lang w:val="uk-UA"/>
              </w:rPr>
            </w:pPr>
            <w:r w:rsidRPr="00750276">
              <w:rPr>
                <w:color w:val="000000" w:themeColor="text1"/>
                <w:sz w:val="28"/>
                <w:szCs w:val="28"/>
                <w:lang w:val="uk-UA"/>
              </w:rPr>
              <w:t>Закон України</w:t>
            </w:r>
          </w:p>
          <w:p w:rsidR="007E5320" w:rsidRPr="00750276" w:rsidRDefault="00AA11E1" w:rsidP="00AA11E1">
            <w:pPr>
              <w:rPr>
                <w:color w:val="000000" w:themeColor="text1"/>
                <w:sz w:val="28"/>
                <w:szCs w:val="28"/>
                <w:lang w:val="uk-UA"/>
              </w:rPr>
            </w:pPr>
            <w:r w:rsidRPr="00750276">
              <w:rPr>
                <w:color w:val="000000" w:themeColor="text1"/>
                <w:sz w:val="28"/>
                <w:szCs w:val="28"/>
                <w:lang w:val="uk-UA"/>
              </w:rPr>
              <w:t>«Про місцеві державні 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64C0" w:rsidP="00AA11E1">
            <w:pPr>
              <w:jc w:val="center"/>
              <w:rPr>
                <w:color w:val="000000" w:themeColor="text1"/>
                <w:sz w:val="28"/>
                <w:szCs w:val="28"/>
                <w:lang w:val="uk-UA"/>
              </w:rPr>
            </w:pPr>
            <w:r w:rsidRPr="00750276">
              <w:rPr>
                <w:color w:val="000000" w:themeColor="text1"/>
                <w:sz w:val="28"/>
                <w:szCs w:val="28"/>
                <w:lang w:val="uk-UA"/>
              </w:rPr>
              <w:t>24</w:t>
            </w:r>
          </w:p>
        </w:tc>
        <w:tc>
          <w:tcPr>
            <w:tcW w:w="212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p w:rsidR="007E5320" w:rsidRPr="00750276" w:rsidRDefault="007E5320" w:rsidP="00AA11E1">
            <w:pPr>
              <w:jc w:val="center"/>
              <w:rPr>
                <w:color w:val="000000" w:themeColor="text1"/>
                <w:sz w:val="28"/>
                <w:szCs w:val="28"/>
                <w:lang w:val="uk-UA"/>
              </w:rPr>
            </w:pPr>
          </w:p>
          <w:p w:rsidR="00716A76" w:rsidRPr="00750276" w:rsidRDefault="00716A76" w:rsidP="00AA11E1">
            <w:pPr>
              <w:jc w:val="center"/>
              <w:rPr>
                <w:color w:val="000000" w:themeColor="text1"/>
                <w:sz w:val="28"/>
                <w:szCs w:val="28"/>
                <w:lang w:val="uk-UA"/>
              </w:rPr>
            </w:pPr>
            <w:r w:rsidRPr="00750276">
              <w:rPr>
                <w:color w:val="000000" w:themeColor="text1"/>
                <w:sz w:val="28"/>
                <w:szCs w:val="28"/>
                <w:lang w:val="uk-UA"/>
              </w:rPr>
              <w:t xml:space="preserve">В. </w:t>
            </w:r>
            <w:proofErr w:type="spellStart"/>
            <w:r w:rsidRPr="00750276">
              <w:rPr>
                <w:color w:val="000000" w:themeColor="text1"/>
                <w:sz w:val="28"/>
                <w:szCs w:val="28"/>
                <w:lang w:val="uk-UA"/>
              </w:rPr>
              <w:t>Михайлицький</w:t>
            </w:r>
            <w:proofErr w:type="spellEnd"/>
          </w:p>
          <w:p w:rsidR="007E5320" w:rsidRPr="00750276" w:rsidRDefault="007E5320" w:rsidP="00AA11E1">
            <w:pPr>
              <w:jc w:val="center"/>
              <w:rPr>
                <w:color w:val="000000" w:themeColor="text1"/>
                <w:sz w:val="28"/>
                <w:szCs w:val="28"/>
                <w:lang w:val="uk-UA"/>
              </w:rPr>
            </w:pPr>
          </w:p>
        </w:tc>
      </w:tr>
      <w:tr w:rsidR="00D3222D" w:rsidRPr="00750276" w:rsidTr="00A17F49">
        <w:trPr>
          <w:trHeight w:val="281"/>
        </w:trPr>
        <w:tc>
          <w:tcPr>
            <w:tcW w:w="331" w:type="dxa"/>
            <w:tcBorders>
              <w:top w:val="single" w:sz="4" w:space="0" w:color="C6D9F1"/>
              <w:left w:val="single" w:sz="4" w:space="0" w:color="C6D9F1"/>
              <w:bottom w:val="single" w:sz="4" w:space="0" w:color="C6D9F1"/>
              <w:right w:val="single" w:sz="4" w:space="0" w:color="C6D9F1"/>
            </w:tcBorders>
            <w:vAlign w:val="center"/>
          </w:tcPr>
          <w:p w:rsidR="00D3222D" w:rsidRPr="00750276" w:rsidRDefault="00D3222D"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tcPr>
          <w:p w:rsidR="00D3222D" w:rsidRPr="00750276" w:rsidRDefault="00A17F49" w:rsidP="00AA11E1">
            <w:pPr>
              <w:jc w:val="center"/>
              <w:rPr>
                <w:color w:val="000000" w:themeColor="text1"/>
                <w:sz w:val="28"/>
                <w:szCs w:val="28"/>
                <w:lang w:val="uk-UA"/>
              </w:rPr>
            </w:pPr>
            <w:r w:rsidRPr="00750276">
              <w:rPr>
                <w:color w:val="000000" w:themeColor="text1"/>
                <w:sz w:val="28"/>
                <w:szCs w:val="28"/>
                <w:lang w:val="uk-UA"/>
              </w:rPr>
              <w:t>Про стан та перспективи розвитку галузі сільського господарства району</w:t>
            </w:r>
          </w:p>
          <w:p w:rsidR="004A779A" w:rsidRPr="00750276" w:rsidRDefault="004A779A" w:rsidP="00AA11E1">
            <w:pPr>
              <w:jc w:val="center"/>
              <w:rPr>
                <w:color w:val="000000" w:themeColor="text1"/>
                <w:sz w:val="28"/>
                <w:szCs w:val="28"/>
                <w:lang w:val="uk-UA"/>
              </w:rPr>
            </w:pPr>
          </w:p>
        </w:tc>
        <w:tc>
          <w:tcPr>
            <w:tcW w:w="5239" w:type="dxa"/>
            <w:tcBorders>
              <w:top w:val="single" w:sz="4" w:space="0" w:color="C6D9F1"/>
              <w:left w:val="single" w:sz="4" w:space="0" w:color="C6D9F1"/>
              <w:bottom w:val="single" w:sz="4" w:space="0" w:color="C6D9F1"/>
              <w:right w:val="single" w:sz="4" w:space="0" w:color="C6D9F1"/>
            </w:tcBorders>
            <w:vAlign w:val="center"/>
          </w:tcPr>
          <w:p w:rsidR="00A17F49" w:rsidRPr="00750276" w:rsidRDefault="00A17F49" w:rsidP="00AA11E1">
            <w:pPr>
              <w:jc w:val="center"/>
              <w:rPr>
                <w:color w:val="000000" w:themeColor="text1"/>
                <w:sz w:val="28"/>
                <w:szCs w:val="28"/>
                <w:lang w:val="uk-UA"/>
              </w:rPr>
            </w:pPr>
            <w:r w:rsidRPr="00750276">
              <w:rPr>
                <w:color w:val="000000" w:themeColor="text1"/>
                <w:sz w:val="28"/>
                <w:szCs w:val="28"/>
                <w:lang w:val="uk-UA"/>
              </w:rPr>
              <w:t>Закон України</w:t>
            </w:r>
          </w:p>
          <w:p w:rsidR="00D3222D" w:rsidRPr="00750276" w:rsidRDefault="00A17F49" w:rsidP="00AA11E1">
            <w:pPr>
              <w:rPr>
                <w:color w:val="000000" w:themeColor="text1"/>
                <w:sz w:val="28"/>
                <w:szCs w:val="28"/>
                <w:lang w:val="uk-UA"/>
              </w:rPr>
            </w:pPr>
            <w:r w:rsidRPr="00750276">
              <w:rPr>
                <w:color w:val="000000" w:themeColor="text1"/>
                <w:sz w:val="28"/>
                <w:szCs w:val="28"/>
                <w:lang w:val="uk-UA"/>
              </w:rPr>
              <w:t>«Про місцеві державні 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D3222D" w:rsidRPr="00750276" w:rsidRDefault="007E64C0" w:rsidP="00AA11E1">
            <w:pPr>
              <w:jc w:val="center"/>
              <w:rPr>
                <w:color w:val="000000" w:themeColor="text1"/>
                <w:sz w:val="28"/>
                <w:szCs w:val="28"/>
                <w:lang w:val="uk-UA"/>
              </w:rPr>
            </w:pPr>
            <w:r w:rsidRPr="00750276">
              <w:rPr>
                <w:color w:val="000000" w:themeColor="text1"/>
                <w:sz w:val="28"/>
                <w:szCs w:val="28"/>
                <w:lang w:val="uk-UA"/>
              </w:rPr>
              <w:t xml:space="preserve"> 24</w:t>
            </w:r>
          </w:p>
        </w:tc>
        <w:tc>
          <w:tcPr>
            <w:tcW w:w="2129" w:type="dxa"/>
            <w:tcBorders>
              <w:top w:val="single" w:sz="4" w:space="0" w:color="C6D9F1"/>
              <w:left w:val="single" w:sz="4" w:space="0" w:color="C6D9F1"/>
              <w:bottom w:val="single" w:sz="4" w:space="0" w:color="C6D9F1"/>
              <w:right w:val="single" w:sz="4" w:space="0" w:color="C6D9F1"/>
            </w:tcBorders>
            <w:vAlign w:val="center"/>
          </w:tcPr>
          <w:p w:rsidR="00D3222D" w:rsidRPr="00750276" w:rsidRDefault="00A17F49" w:rsidP="00AA11E1">
            <w:pPr>
              <w:jc w:val="center"/>
              <w:rPr>
                <w:color w:val="000000" w:themeColor="text1"/>
                <w:sz w:val="28"/>
                <w:szCs w:val="28"/>
                <w:lang w:val="uk-UA"/>
              </w:rPr>
            </w:pPr>
            <w:r w:rsidRPr="00750276">
              <w:rPr>
                <w:color w:val="000000" w:themeColor="text1"/>
                <w:sz w:val="28"/>
                <w:szCs w:val="28"/>
                <w:lang w:val="uk-UA"/>
              </w:rPr>
              <w:t>П. Боротюк</w:t>
            </w:r>
          </w:p>
        </w:tc>
      </w:tr>
      <w:tr w:rsidR="00AA11E1" w:rsidRPr="00750276" w:rsidTr="00A17F49">
        <w:trPr>
          <w:trHeight w:val="281"/>
        </w:trPr>
        <w:tc>
          <w:tcPr>
            <w:tcW w:w="331" w:type="dxa"/>
            <w:tcBorders>
              <w:top w:val="single" w:sz="4" w:space="0" w:color="C6D9F1"/>
              <w:left w:val="single" w:sz="4" w:space="0" w:color="C6D9F1"/>
              <w:bottom w:val="single" w:sz="4" w:space="0" w:color="C6D9F1"/>
              <w:right w:val="single" w:sz="4" w:space="0" w:color="C6D9F1"/>
            </w:tcBorders>
            <w:vAlign w:val="center"/>
          </w:tcPr>
          <w:p w:rsidR="00AA11E1" w:rsidRPr="00750276" w:rsidRDefault="00AA11E1"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tcPr>
          <w:p w:rsidR="00AA11E1" w:rsidRPr="00750276" w:rsidRDefault="00AA11E1" w:rsidP="00AA11E1">
            <w:pPr>
              <w:jc w:val="center"/>
              <w:rPr>
                <w:color w:val="000000" w:themeColor="text1"/>
                <w:sz w:val="28"/>
                <w:szCs w:val="28"/>
                <w:lang w:val="uk-UA"/>
              </w:rPr>
            </w:pPr>
            <w:r>
              <w:rPr>
                <w:sz w:val="28"/>
                <w:szCs w:val="28"/>
                <w:lang w:val="uk-UA"/>
              </w:rPr>
              <w:t>Про стан виховної діяльності у навчальних закладах району</w:t>
            </w:r>
          </w:p>
        </w:tc>
        <w:tc>
          <w:tcPr>
            <w:tcW w:w="5239" w:type="dxa"/>
            <w:tcBorders>
              <w:top w:val="single" w:sz="4" w:space="0" w:color="C6D9F1"/>
              <w:left w:val="single" w:sz="4" w:space="0" w:color="C6D9F1"/>
              <w:bottom w:val="single" w:sz="4" w:space="0" w:color="C6D9F1"/>
              <w:right w:val="single" w:sz="4" w:space="0" w:color="C6D9F1"/>
            </w:tcBorders>
            <w:vAlign w:val="center"/>
          </w:tcPr>
          <w:p w:rsidR="00AA11E1" w:rsidRPr="00750276" w:rsidRDefault="00AA11E1" w:rsidP="00AA11E1">
            <w:pPr>
              <w:jc w:val="center"/>
              <w:rPr>
                <w:color w:val="000000" w:themeColor="text1"/>
                <w:sz w:val="28"/>
                <w:szCs w:val="28"/>
                <w:lang w:val="uk-UA"/>
              </w:rPr>
            </w:pPr>
            <w:r w:rsidRPr="00750276">
              <w:rPr>
                <w:color w:val="000000" w:themeColor="text1"/>
                <w:sz w:val="28"/>
                <w:szCs w:val="28"/>
                <w:lang w:val="uk-UA"/>
              </w:rPr>
              <w:t>Закон України</w:t>
            </w:r>
          </w:p>
          <w:p w:rsidR="00AA11E1" w:rsidRPr="00750276" w:rsidRDefault="00AA11E1" w:rsidP="00AA11E1">
            <w:pPr>
              <w:jc w:val="center"/>
              <w:rPr>
                <w:color w:val="000000" w:themeColor="text1"/>
                <w:sz w:val="28"/>
                <w:szCs w:val="28"/>
                <w:lang w:val="uk-UA"/>
              </w:rPr>
            </w:pPr>
            <w:r w:rsidRPr="00750276">
              <w:rPr>
                <w:color w:val="000000" w:themeColor="text1"/>
                <w:sz w:val="28"/>
                <w:szCs w:val="28"/>
                <w:lang w:val="uk-UA"/>
              </w:rPr>
              <w:t>«Про місцеві державні 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AA11E1" w:rsidRPr="00750276" w:rsidRDefault="00AA11E1" w:rsidP="00AA11E1">
            <w:pPr>
              <w:jc w:val="center"/>
              <w:rPr>
                <w:color w:val="000000" w:themeColor="text1"/>
                <w:sz w:val="28"/>
                <w:szCs w:val="28"/>
                <w:lang w:val="uk-UA"/>
              </w:rPr>
            </w:pPr>
            <w:r>
              <w:rPr>
                <w:color w:val="000000" w:themeColor="text1"/>
                <w:sz w:val="28"/>
                <w:szCs w:val="28"/>
                <w:lang w:val="uk-UA"/>
              </w:rPr>
              <w:t>24</w:t>
            </w:r>
          </w:p>
        </w:tc>
        <w:tc>
          <w:tcPr>
            <w:tcW w:w="2129" w:type="dxa"/>
            <w:tcBorders>
              <w:top w:val="single" w:sz="4" w:space="0" w:color="C6D9F1"/>
              <w:left w:val="single" w:sz="4" w:space="0" w:color="C6D9F1"/>
              <w:bottom w:val="single" w:sz="4" w:space="0" w:color="C6D9F1"/>
              <w:right w:val="single" w:sz="4" w:space="0" w:color="C6D9F1"/>
            </w:tcBorders>
            <w:vAlign w:val="center"/>
          </w:tcPr>
          <w:p w:rsidR="00AA11E1" w:rsidRPr="00750276" w:rsidRDefault="00AA11E1" w:rsidP="00AA11E1">
            <w:pPr>
              <w:jc w:val="center"/>
              <w:rPr>
                <w:color w:val="000000" w:themeColor="text1"/>
                <w:sz w:val="28"/>
                <w:szCs w:val="28"/>
                <w:lang w:val="uk-UA"/>
              </w:rPr>
            </w:pPr>
            <w:r>
              <w:rPr>
                <w:color w:val="000000" w:themeColor="text1"/>
                <w:sz w:val="28"/>
                <w:szCs w:val="28"/>
                <w:lang w:val="uk-UA"/>
              </w:rPr>
              <w:t>С.</w:t>
            </w:r>
            <w:proofErr w:type="spellStart"/>
            <w:r>
              <w:rPr>
                <w:color w:val="000000" w:themeColor="text1"/>
                <w:sz w:val="28"/>
                <w:szCs w:val="28"/>
                <w:lang w:val="uk-UA"/>
              </w:rPr>
              <w:t>Коркош</w:t>
            </w:r>
            <w:proofErr w:type="spellEnd"/>
          </w:p>
        </w:tc>
      </w:tr>
      <w:tr w:rsidR="007E5320" w:rsidRPr="00750276" w:rsidTr="00A17F49">
        <w:trPr>
          <w:trHeight w:val="89"/>
        </w:trPr>
        <w:tc>
          <w:tcPr>
            <w:tcW w:w="15165" w:type="dxa"/>
            <w:gridSpan w:val="7"/>
            <w:tcBorders>
              <w:top w:val="single" w:sz="4" w:space="0" w:color="C6D9F1"/>
              <w:left w:val="single" w:sz="4" w:space="0" w:color="C6D9F1"/>
              <w:bottom w:val="single" w:sz="4" w:space="0" w:color="C6D9F1"/>
              <w:right w:val="single" w:sz="4" w:space="0" w:color="C6D9F1"/>
            </w:tcBorders>
            <w:vAlign w:val="center"/>
            <w:hideMark/>
          </w:tcPr>
          <w:p w:rsidR="004A779A" w:rsidRPr="00750276" w:rsidRDefault="004A779A" w:rsidP="00AA11E1">
            <w:pPr>
              <w:jc w:val="center"/>
              <w:rPr>
                <w:b/>
                <w:color w:val="000000" w:themeColor="text1"/>
                <w:sz w:val="28"/>
                <w:szCs w:val="28"/>
                <w:lang w:val="uk-UA"/>
              </w:rPr>
            </w:pPr>
          </w:p>
          <w:p w:rsidR="007E5320" w:rsidRPr="00750276" w:rsidRDefault="007E5320" w:rsidP="00AA11E1">
            <w:pPr>
              <w:jc w:val="center"/>
              <w:rPr>
                <w:b/>
                <w:color w:val="000000" w:themeColor="text1"/>
                <w:sz w:val="28"/>
                <w:szCs w:val="28"/>
                <w:lang w:val="uk-UA"/>
              </w:rPr>
            </w:pPr>
            <w:r w:rsidRPr="00750276">
              <w:rPr>
                <w:b/>
                <w:color w:val="000000" w:themeColor="text1"/>
                <w:sz w:val="28"/>
                <w:szCs w:val="28"/>
                <w:lang w:val="uk-UA"/>
              </w:rPr>
              <w:t>Питання, що розглядатимуться при заступниках голови райдержадміністрації</w:t>
            </w:r>
          </w:p>
        </w:tc>
      </w:tr>
      <w:tr w:rsidR="007E5320" w:rsidRPr="00750276" w:rsidTr="00A17F49">
        <w:trPr>
          <w:trHeight w:val="709"/>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Постанова Кабінету Міністрів України від 12.08.2009 № 863 «Про посилення контролю за погашенням заборгованості із заробітної плати (грошового забезпечення), пенсій, стипендій та інших соціальних виплат», розпорядження голови райдержадміністрації від 23.01.2014 №22 «Про районну тимчасову комісію з питань погашення заборгованості із заробітної плати, пенсій, стипендій праці та інших соціальних виплат»</w:t>
            </w:r>
          </w:p>
        </w:tc>
        <w:tc>
          <w:tcPr>
            <w:tcW w:w="171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p w:rsidR="007E5320" w:rsidRPr="00750276" w:rsidRDefault="00255AA1" w:rsidP="00AA11E1">
            <w:pPr>
              <w:jc w:val="center"/>
              <w:rPr>
                <w:color w:val="000000" w:themeColor="text1"/>
                <w:sz w:val="28"/>
                <w:szCs w:val="28"/>
                <w:lang w:val="uk-UA"/>
              </w:rPr>
            </w:pPr>
            <w:r w:rsidRPr="00750276">
              <w:rPr>
                <w:color w:val="000000" w:themeColor="text1"/>
                <w:sz w:val="28"/>
                <w:szCs w:val="28"/>
                <w:lang w:val="uk-UA"/>
              </w:rPr>
              <w:t>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Н.Параниця</w:t>
            </w:r>
          </w:p>
        </w:tc>
      </w:tr>
      <w:tr w:rsidR="00944313"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944313" w:rsidRPr="00750276" w:rsidRDefault="00944313"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944313" w:rsidRPr="00750276" w:rsidRDefault="00944313" w:rsidP="00AA11E1">
            <w:pPr>
              <w:rPr>
                <w:color w:val="000000" w:themeColor="text1"/>
                <w:sz w:val="28"/>
                <w:szCs w:val="28"/>
                <w:lang w:val="uk-UA"/>
              </w:rPr>
            </w:pPr>
            <w:r w:rsidRPr="00750276">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p w:rsidR="00944313" w:rsidRPr="00750276" w:rsidRDefault="00944313" w:rsidP="00AA11E1">
            <w:pPr>
              <w:rPr>
                <w:color w:val="000000" w:themeColor="text1"/>
                <w:sz w:val="28"/>
                <w:szCs w:val="28"/>
                <w:lang w:val="uk-UA"/>
              </w:rPr>
            </w:pP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944313" w:rsidRPr="00750276" w:rsidRDefault="007F5E81" w:rsidP="00AA11E1">
            <w:pPr>
              <w:rPr>
                <w:color w:val="000000" w:themeColor="text1"/>
                <w:sz w:val="28"/>
                <w:szCs w:val="28"/>
                <w:lang w:val="uk-UA"/>
              </w:rPr>
            </w:pPr>
            <w:r w:rsidRPr="00750276">
              <w:rPr>
                <w:color w:val="000000" w:themeColor="text1"/>
                <w:sz w:val="28"/>
                <w:szCs w:val="28"/>
                <w:lang w:val="uk-UA"/>
              </w:rPr>
              <w:t>Розпорядження Кабінету Міністрів України від 09.03.1999 №174-р</w:t>
            </w:r>
            <w:r w:rsidR="00AD32F9" w:rsidRPr="00750276">
              <w:rPr>
                <w:color w:val="000000" w:themeColor="text1"/>
                <w:sz w:val="28"/>
                <w:szCs w:val="28"/>
                <w:lang w:val="uk-UA"/>
              </w:rPr>
              <w:t>, розпорядження голови райдержадміністрації від 26.06.2006 №282 «Про районну спеціальну комісію з питань розрахунків за спожиті енергоносії» (зі змінами)</w:t>
            </w:r>
          </w:p>
        </w:tc>
        <w:tc>
          <w:tcPr>
            <w:tcW w:w="1719" w:type="dxa"/>
            <w:tcBorders>
              <w:top w:val="single" w:sz="4" w:space="0" w:color="C6D9F1"/>
              <w:left w:val="single" w:sz="4" w:space="0" w:color="C6D9F1"/>
              <w:bottom w:val="single" w:sz="4" w:space="0" w:color="C6D9F1"/>
              <w:right w:val="single" w:sz="4" w:space="0" w:color="C6D9F1"/>
            </w:tcBorders>
            <w:vAlign w:val="center"/>
          </w:tcPr>
          <w:p w:rsidR="00944313" w:rsidRPr="00750276" w:rsidRDefault="00944313" w:rsidP="00AA11E1">
            <w:pPr>
              <w:jc w:val="center"/>
              <w:rPr>
                <w:color w:val="000000" w:themeColor="text1"/>
                <w:sz w:val="28"/>
                <w:szCs w:val="28"/>
                <w:lang w:val="uk-UA"/>
              </w:rPr>
            </w:pPr>
            <w:r w:rsidRPr="00750276">
              <w:rPr>
                <w:color w:val="000000" w:themeColor="text1"/>
                <w:sz w:val="28"/>
                <w:szCs w:val="28"/>
                <w:lang w:val="uk-UA"/>
              </w:rPr>
              <w:t>23</w:t>
            </w:r>
          </w:p>
        </w:tc>
        <w:tc>
          <w:tcPr>
            <w:tcW w:w="2129" w:type="dxa"/>
            <w:tcBorders>
              <w:top w:val="single" w:sz="4" w:space="0" w:color="C6D9F1"/>
              <w:left w:val="single" w:sz="4" w:space="0" w:color="C6D9F1"/>
              <w:bottom w:val="single" w:sz="4" w:space="0" w:color="C6D9F1"/>
              <w:right w:val="single" w:sz="4" w:space="0" w:color="C6D9F1"/>
            </w:tcBorders>
            <w:vAlign w:val="center"/>
          </w:tcPr>
          <w:p w:rsidR="00944313" w:rsidRPr="00750276" w:rsidRDefault="00944313" w:rsidP="00AA11E1">
            <w:pPr>
              <w:jc w:val="center"/>
              <w:rPr>
                <w:color w:val="000000" w:themeColor="text1"/>
                <w:sz w:val="28"/>
                <w:szCs w:val="28"/>
                <w:lang w:val="uk-UA"/>
              </w:rPr>
            </w:pPr>
            <w:r w:rsidRPr="00750276">
              <w:rPr>
                <w:color w:val="000000" w:themeColor="text1"/>
                <w:sz w:val="28"/>
                <w:szCs w:val="28"/>
                <w:lang w:val="uk-UA"/>
              </w:rPr>
              <w:t xml:space="preserve">І. </w:t>
            </w:r>
            <w:proofErr w:type="spellStart"/>
            <w:r w:rsidRPr="00750276">
              <w:rPr>
                <w:color w:val="000000" w:themeColor="text1"/>
                <w:sz w:val="28"/>
                <w:szCs w:val="28"/>
                <w:lang w:val="uk-UA"/>
              </w:rPr>
              <w:t>Назарець</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Засідання комісії  з питань техногенно-екологічної безпеки та надзвичайних ситуацій Сарненського району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Постанова Кабінету Міністрів України від 12.10.  2010  № 927 «Про затвердження Типового положення про регіональну та місцеву комісію з питань техногенно-екологічної безпеки і надзвичайних ситуацій»</w:t>
            </w:r>
          </w:p>
        </w:tc>
        <w:tc>
          <w:tcPr>
            <w:tcW w:w="171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p w:rsidR="007E5320" w:rsidRPr="00750276" w:rsidRDefault="00D459D7" w:rsidP="00AA11E1">
            <w:pPr>
              <w:jc w:val="center"/>
              <w:rPr>
                <w:color w:val="000000" w:themeColor="text1"/>
                <w:sz w:val="28"/>
                <w:szCs w:val="28"/>
                <w:lang w:val="uk-UA"/>
              </w:rPr>
            </w:pPr>
            <w:r w:rsidRPr="00750276">
              <w:rPr>
                <w:color w:val="000000" w:themeColor="text1"/>
                <w:sz w:val="28"/>
                <w:szCs w:val="28"/>
                <w:lang w:val="uk-UA"/>
              </w:rPr>
              <w:t>25</w:t>
            </w:r>
          </w:p>
          <w:p w:rsidR="007E5320" w:rsidRPr="00750276" w:rsidRDefault="007E5320" w:rsidP="00AA11E1">
            <w:pPr>
              <w:jc w:val="center"/>
              <w:rPr>
                <w:color w:val="000000" w:themeColor="text1"/>
                <w:sz w:val="28"/>
                <w:szCs w:val="28"/>
                <w:lang w:val="uk-UA"/>
              </w:rPr>
            </w:pPr>
          </w:p>
        </w:tc>
        <w:tc>
          <w:tcPr>
            <w:tcW w:w="212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І. </w:t>
            </w:r>
            <w:proofErr w:type="spellStart"/>
            <w:r w:rsidRPr="00750276">
              <w:rPr>
                <w:color w:val="000000" w:themeColor="text1"/>
                <w:sz w:val="28"/>
                <w:szCs w:val="28"/>
                <w:lang w:val="uk-UA"/>
              </w:rPr>
              <w:t>Назарець</w:t>
            </w:r>
            <w:proofErr w:type="spellEnd"/>
            <w:r w:rsidRPr="00750276">
              <w:rPr>
                <w:color w:val="000000" w:themeColor="text1"/>
                <w:sz w:val="28"/>
                <w:szCs w:val="28"/>
                <w:lang w:val="uk-UA"/>
              </w:rPr>
              <w:t xml:space="preserve"> </w:t>
            </w:r>
          </w:p>
          <w:p w:rsidR="007E5320" w:rsidRPr="00750276" w:rsidRDefault="007E5320" w:rsidP="00AA11E1">
            <w:pPr>
              <w:jc w:val="center"/>
              <w:rPr>
                <w:color w:val="000000" w:themeColor="text1"/>
                <w:sz w:val="28"/>
                <w:szCs w:val="28"/>
                <w:lang w:val="uk-UA"/>
              </w:rPr>
            </w:pPr>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Розпорядження голови райдержадміністрації від 13.05.2014 року</w:t>
            </w:r>
          </w:p>
          <w:p w:rsidR="007E5320" w:rsidRPr="00750276" w:rsidRDefault="007E5320" w:rsidP="00AA11E1">
            <w:pPr>
              <w:rPr>
                <w:color w:val="000000" w:themeColor="text1"/>
                <w:sz w:val="28"/>
                <w:szCs w:val="28"/>
                <w:lang w:val="uk-UA"/>
              </w:rPr>
            </w:pPr>
            <w:r w:rsidRPr="00750276">
              <w:rPr>
                <w:color w:val="000000" w:themeColor="text1"/>
                <w:sz w:val="28"/>
                <w:szCs w:val="28"/>
                <w:lang w:val="uk-UA"/>
              </w:rPr>
              <w:t xml:space="preserve"> №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 »</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Н.Параниця</w:t>
            </w:r>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Засідання районної комісії з питань захисту прав дитини</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Розпорядження голови райдержадміністрації від 12.11.2008 № 566 «Про створення районної комісії з питань захисту прав дитини» із внесеними змінами</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Н.Параниця</w:t>
            </w:r>
          </w:p>
        </w:tc>
      </w:tr>
      <w:tr w:rsidR="007E5320" w:rsidRPr="00750276" w:rsidTr="00A17F49">
        <w:trPr>
          <w:trHeight w:val="431"/>
        </w:trPr>
        <w:tc>
          <w:tcPr>
            <w:tcW w:w="15165" w:type="dxa"/>
            <w:gridSpan w:val="7"/>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b/>
                <w:color w:val="000000" w:themeColor="text1"/>
                <w:sz w:val="28"/>
                <w:szCs w:val="28"/>
                <w:lang w:val="uk-UA"/>
              </w:rPr>
              <w:t>«Дні контролю» при заступниках голови райдержадміністрації</w:t>
            </w:r>
          </w:p>
        </w:tc>
      </w:tr>
      <w:tr w:rsidR="007E5320" w:rsidRPr="00750276" w:rsidTr="00A17F49">
        <w:trPr>
          <w:trHeight w:val="983"/>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tabs>
                <w:tab w:val="left" w:pos="1080"/>
              </w:tabs>
              <w:rPr>
                <w:color w:val="000000" w:themeColor="text1"/>
                <w:sz w:val="28"/>
                <w:szCs w:val="28"/>
                <w:lang w:val="uk-UA"/>
              </w:rPr>
            </w:pPr>
            <w:r w:rsidRPr="00750276">
              <w:rPr>
                <w:color w:val="000000" w:themeColor="text1"/>
                <w:sz w:val="28"/>
                <w:szCs w:val="28"/>
                <w:lang w:val="uk-UA"/>
              </w:rPr>
              <w:t xml:space="preserve">Розпорядження голови </w:t>
            </w:r>
            <w:r w:rsidR="0074049A" w:rsidRPr="00750276">
              <w:rPr>
                <w:color w:val="000000" w:themeColor="text1"/>
                <w:sz w:val="28"/>
                <w:szCs w:val="28"/>
                <w:lang w:val="uk-UA"/>
              </w:rPr>
              <w:t>райдержадміністрації від 04.04.2016 №125</w:t>
            </w:r>
            <w:r w:rsidRPr="00750276">
              <w:rPr>
                <w:color w:val="000000" w:themeColor="text1"/>
                <w:sz w:val="28"/>
                <w:szCs w:val="28"/>
                <w:lang w:val="uk-UA"/>
              </w:rPr>
              <w:t xml:space="preserve"> «</w:t>
            </w:r>
            <w:r w:rsidR="0074049A" w:rsidRPr="00750276">
              <w:rPr>
                <w:color w:val="000000" w:themeColor="text1"/>
                <w:sz w:val="28"/>
                <w:szCs w:val="28"/>
                <w:lang w:val="uk-UA"/>
              </w:rPr>
              <w:t>Про організацію та проведення в районі призову громадян України на строкову військову службу до Збройних Сил України та інших військових формувань у 2016 році</w:t>
            </w:r>
            <w:r w:rsidRPr="00750276">
              <w:rPr>
                <w:color w:val="000000" w:themeColor="text1"/>
                <w:sz w:val="28"/>
                <w:szCs w:val="28"/>
                <w:lang w:val="uk-UA"/>
              </w:rPr>
              <w:t>»</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Контроль за виконанням розпорядження г</w:t>
            </w:r>
            <w:r w:rsidR="0074049A" w:rsidRPr="00750276">
              <w:rPr>
                <w:color w:val="000000" w:themeColor="text1"/>
                <w:sz w:val="28"/>
                <w:szCs w:val="28"/>
                <w:lang w:val="uk-UA"/>
              </w:rPr>
              <w:t>олови райде</w:t>
            </w:r>
            <w:r w:rsidRPr="00750276">
              <w:rPr>
                <w:color w:val="000000" w:themeColor="text1"/>
                <w:sz w:val="28"/>
                <w:szCs w:val="28"/>
                <w:lang w:val="uk-UA"/>
              </w:rPr>
              <w:t>ржадміністрації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4049A" w:rsidP="00AA11E1">
            <w:pPr>
              <w:ind w:left="-222"/>
              <w:jc w:val="center"/>
              <w:rPr>
                <w:color w:val="000000" w:themeColor="text1"/>
                <w:sz w:val="28"/>
                <w:szCs w:val="28"/>
                <w:lang w:val="uk-UA"/>
              </w:rPr>
            </w:pPr>
            <w:r w:rsidRPr="00750276">
              <w:rPr>
                <w:color w:val="000000" w:themeColor="text1"/>
                <w:sz w:val="28"/>
                <w:szCs w:val="28"/>
                <w:lang w:val="uk-UA"/>
              </w:rPr>
              <w:t>18</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І. </w:t>
            </w:r>
            <w:proofErr w:type="spellStart"/>
            <w:r w:rsidRPr="00750276">
              <w:rPr>
                <w:color w:val="000000" w:themeColor="text1"/>
                <w:sz w:val="28"/>
                <w:szCs w:val="28"/>
                <w:lang w:val="uk-UA"/>
              </w:rPr>
              <w:t>Назарець</w:t>
            </w:r>
            <w:proofErr w:type="spellEnd"/>
          </w:p>
        </w:tc>
      </w:tr>
      <w:tr w:rsidR="007E5320" w:rsidRPr="00750276" w:rsidTr="00A17F49">
        <w:trPr>
          <w:trHeight w:val="431"/>
        </w:trPr>
        <w:tc>
          <w:tcPr>
            <w:tcW w:w="15165" w:type="dxa"/>
            <w:gridSpan w:val="7"/>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b/>
                <w:color w:val="000000" w:themeColor="text1"/>
                <w:sz w:val="28"/>
                <w:szCs w:val="28"/>
                <w:lang w:val="uk-UA"/>
              </w:rPr>
            </w:pPr>
            <w:r w:rsidRPr="00750276">
              <w:rPr>
                <w:b/>
                <w:color w:val="000000" w:themeColor="text1"/>
                <w:sz w:val="28"/>
                <w:szCs w:val="28"/>
                <w:lang w:val="uk-UA"/>
              </w:rPr>
              <w:t>Контроль за виконанням документів органів влади вищого рівня та райдержадміністрації</w:t>
            </w:r>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 xml:space="preserve">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w:t>
            </w:r>
            <w:proofErr w:type="spellStart"/>
            <w:r w:rsidRPr="00750276">
              <w:rPr>
                <w:color w:val="000000" w:themeColor="text1"/>
                <w:sz w:val="28"/>
                <w:szCs w:val="28"/>
                <w:lang w:val="uk-UA"/>
              </w:rPr>
              <w:t>інфор-маційного</w:t>
            </w:r>
            <w:proofErr w:type="spellEnd"/>
            <w:r w:rsidRPr="00750276">
              <w:rPr>
                <w:color w:val="000000" w:themeColor="text1"/>
                <w:sz w:val="28"/>
                <w:szCs w:val="28"/>
                <w:lang w:val="uk-UA"/>
              </w:rPr>
              <w:t xml:space="preserve"> повідомлення прогнозованих подій та запланованих заходів»</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Щоденно</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О. </w:t>
            </w:r>
            <w:proofErr w:type="spellStart"/>
            <w:r w:rsidRPr="00750276">
              <w:rPr>
                <w:color w:val="000000" w:themeColor="text1"/>
                <w:sz w:val="28"/>
                <w:szCs w:val="28"/>
                <w:lang w:val="uk-UA"/>
              </w:rPr>
              <w:t>Вакар</w:t>
            </w:r>
            <w:proofErr w:type="spellEnd"/>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ind w:right="-81"/>
              <w:rPr>
                <w:color w:val="000000" w:themeColor="text1"/>
                <w:sz w:val="28"/>
                <w:szCs w:val="28"/>
                <w:lang w:val="uk-UA"/>
              </w:rPr>
            </w:pPr>
            <w:r w:rsidRPr="00750276">
              <w:rPr>
                <w:color w:val="000000" w:themeColor="text1"/>
                <w:sz w:val="28"/>
                <w:szCs w:val="28"/>
                <w:lang w:val="uk-UA"/>
              </w:rPr>
              <w:t>Лист ОДА від 25.11.2010 №9658/0/01-48/10 щодо системного моніторингу виконання плану основних заходів райдержадміністрації</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proofErr w:type="spellStart"/>
            <w:r w:rsidRPr="00750276">
              <w:rPr>
                <w:color w:val="000000" w:themeColor="text1"/>
                <w:sz w:val="28"/>
                <w:szCs w:val="28"/>
                <w:lang w:val="uk-UA"/>
              </w:rPr>
              <w:t>Щопо-неділка</w:t>
            </w:r>
            <w:proofErr w:type="spellEnd"/>
            <w:r w:rsidRPr="00750276">
              <w:rPr>
                <w:color w:val="000000" w:themeColor="text1"/>
                <w:sz w:val="28"/>
                <w:szCs w:val="28"/>
                <w:lang w:val="uk-UA"/>
              </w:rPr>
              <w:t xml:space="preserve"> та щоп’ятниці</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А. Ностер</w:t>
            </w:r>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ind w:right="-81"/>
              <w:rPr>
                <w:color w:val="000000" w:themeColor="text1"/>
                <w:sz w:val="28"/>
                <w:szCs w:val="28"/>
                <w:lang w:val="uk-UA"/>
              </w:rPr>
            </w:pPr>
            <w:r w:rsidRPr="00750276">
              <w:rPr>
                <w:color w:val="000000" w:themeColor="text1"/>
                <w:sz w:val="28"/>
                <w:szCs w:val="28"/>
                <w:lang w:val="uk-UA"/>
              </w:rPr>
              <w:t>Розпорядження го</w:t>
            </w:r>
            <w:r w:rsidR="0019074C" w:rsidRPr="00750276">
              <w:rPr>
                <w:color w:val="000000" w:themeColor="text1"/>
                <w:sz w:val="28"/>
                <w:szCs w:val="28"/>
                <w:lang w:val="uk-UA"/>
              </w:rPr>
              <w:t>лови райдержадміністрації від 26.09.2016 №352</w:t>
            </w:r>
            <w:r w:rsidRPr="00750276">
              <w:rPr>
                <w:color w:val="000000" w:themeColor="text1"/>
                <w:sz w:val="28"/>
                <w:szCs w:val="28"/>
                <w:lang w:val="uk-UA"/>
              </w:rPr>
              <w:t xml:space="preserve"> «Про план</w:t>
            </w:r>
            <w:r w:rsidR="0019074C" w:rsidRPr="00750276">
              <w:rPr>
                <w:color w:val="000000" w:themeColor="text1"/>
                <w:sz w:val="28"/>
                <w:szCs w:val="28"/>
                <w:lang w:val="uk-UA"/>
              </w:rPr>
              <w:t>и</w:t>
            </w:r>
            <w:r w:rsidRPr="00750276">
              <w:rPr>
                <w:color w:val="000000" w:themeColor="text1"/>
                <w:sz w:val="28"/>
                <w:szCs w:val="28"/>
                <w:lang w:val="uk-UA"/>
              </w:rPr>
              <w:t xml:space="preserve"> роботи Сарненської районної де</w:t>
            </w:r>
            <w:r w:rsidR="002F1725" w:rsidRPr="00750276">
              <w:rPr>
                <w:color w:val="000000" w:themeColor="text1"/>
                <w:sz w:val="28"/>
                <w:szCs w:val="28"/>
                <w:lang w:val="uk-UA"/>
              </w:rPr>
              <w:t>ржавної адміністрації на</w:t>
            </w:r>
            <w:r w:rsidR="005A51C9" w:rsidRPr="00750276">
              <w:rPr>
                <w:color w:val="000000" w:themeColor="text1"/>
                <w:sz w:val="28"/>
                <w:szCs w:val="28"/>
                <w:lang w:val="uk-UA"/>
              </w:rPr>
              <w:t xml:space="preserve"> четвертий квартал та</w:t>
            </w:r>
            <w:r w:rsidR="002F1725" w:rsidRPr="00750276">
              <w:rPr>
                <w:color w:val="000000" w:themeColor="text1"/>
                <w:sz w:val="28"/>
                <w:szCs w:val="28"/>
                <w:lang w:val="uk-UA"/>
              </w:rPr>
              <w:t xml:space="preserve"> жовтень</w:t>
            </w:r>
            <w:r w:rsidRPr="00750276">
              <w:rPr>
                <w:color w:val="000000" w:themeColor="text1"/>
                <w:sz w:val="28"/>
                <w:szCs w:val="28"/>
                <w:lang w:val="uk-UA"/>
              </w:rPr>
              <w:t xml:space="preserve"> 2016 року»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Контроль за виконанням розпорядження голови райдержадміністрації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20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А. Ностер</w:t>
            </w:r>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В. </w:t>
            </w:r>
            <w:proofErr w:type="spellStart"/>
            <w:r w:rsidRPr="00750276">
              <w:rPr>
                <w:color w:val="000000" w:themeColor="text1"/>
                <w:sz w:val="28"/>
                <w:szCs w:val="28"/>
                <w:lang w:val="uk-UA"/>
              </w:rPr>
              <w:t>Дриганець</w:t>
            </w:r>
            <w:proofErr w:type="spellEnd"/>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облдержадміністрації від 28.08.2008 №363</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В. </w:t>
            </w:r>
            <w:proofErr w:type="spellStart"/>
            <w:r w:rsidRPr="00750276">
              <w:rPr>
                <w:color w:val="000000" w:themeColor="text1"/>
                <w:sz w:val="28"/>
                <w:szCs w:val="28"/>
                <w:lang w:val="uk-UA"/>
              </w:rPr>
              <w:t>Дриганець</w:t>
            </w:r>
            <w:proofErr w:type="spellEnd"/>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Постанова КМУ від 2 червня 2010 року</w:t>
            </w:r>
          </w:p>
          <w:p w:rsidR="007E5320" w:rsidRPr="00750276" w:rsidRDefault="007E5320" w:rsidP="00AA11E1">
            <w:pPr>
              <w:rPr>
                <w:color w:val="000000" w:themeColor="text1"/>
                <w:sz w:val="28"/>
                <w:szCs w:val="28"/>
                <w:lang w:val="uk-UA"/>
              </w:rPr>
            </w:pPr>
            <w:r w:rsidRPr="00750276">
              <w:rPr>
                <w:color w:val="000000" w:themeColor="text1"/>
                <w:sz w:val="28"/>
                <w:szCs w:val="28"/>
                <w:lang w:val="uk-UA"/>
              </w:rPr>
              <w:t>№ 395 «Питання виготовлення і видачі посвідчень батьків та дитини з багатодітної сім’ї», розпорядження голови облдержадміністрації, розпорядження голови райдержадміністрації</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В. </w:t>
            </w:r>
            <w:proofErr w:type="spellStart"/>
            <w:r w:rsidRPr="00750276">
              <w:rPr>
                <w:color w:val="000000" w:themeColor="text1"/>
                <w:sz w:val="28"/>
                <w:szCs w:val="28"/>
                <w:lang w:val="uk-UA"/>
              </w:rPr>
              <w:t>Дриганець</w:t>
            </w:r>
            <w:proofErr w:type="spellEnd"/>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tabs>
                <w:tab w:val="left" w:pos="4100"/>
              </w:tabs>
              <w:rPr>
                <w:color w:val="000000" w:themeColor="text1"/>
                <w:sz w:val="28"/>
                <w:szCs w:val="28"/>
                <w:lang w:val="uk-UA"/>
              </w:rPr>
            </w:pPr>
            <w:r w:rsidRPr="00750276">
              <w:rPr>
                <w:color w:val="000000" w:themeColor="text1"/>
                <w:sz w:val="28"/>
                <w:szCs w:val="28"/>
                <w:lang w:val="uk-UA"/>
              </w:rPr>
              <w:t>Розпорядження  голови райдержадміністрації від 12.10.2015 №362 «Про застосування системи електронних закупівель розпорядниками бюджетних коштів»</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Контроль за виконанням розпорядження голови райдержадміністрації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Н. </w:t>
            </w:r>
            <w:proofErr w:type="spellStart"/>
            <w:r w:rsidRPr="00750276">
              <w:rPr>
                <w:color w:val="000000" w:themeColor="text1"/>
                <w:sz w:val="28"/>
                <w:szCs w:val="28"/>
                <w:lang w:val="uk-UA"/>
              </w:rPr>
              <w:t>Меснікович</w:t>
            </w:r>
            <w:proofErr w:type="spellEnd"/>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shd w:val="clear" w:color="auto" w:fill="FFFFFF"/>
                <w:lang w:val="uk-UA"/>
              </w:rPr>
            </w:pPr>
            <w:r w:rsidRPr="00750276">
              <w:rPr>
                <w:color w:val="000000" w:themeColor="text1"/>
                <w:sz w:val="28"/>
                <w:szCs w:val="28"/>
                <w:lang w:val="uk-UA"/>
              </w:rPr>
              <w:t>Доручення голови райдержадміністрації від 07.05.2015 №01/09-327/15 щодо соціально-економічного розвитку району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rPr>
              <w:t xml:space="preserve">Контроль за </w:t>
            </w:r>
            <w:proofErr w:type="spellStart"/>
            <w:r w:rsidRPr="00750276">
              <w:rPr>
                <w:color w:val="000000" w:themeColor="text1"/>
                <w:sz w:val="28"/>
                <w:szCs w:val="28"/>
              </w:rPr>
              <w:t>виконанням</w:t>
            </w:r>
            <w:proofErr w:type="spellEnd"/>
            <w:r w:rsidRPr="00750276">
              <w:rPr>
                <w:color w:val="000000" w:themeColor="text1"/>
                <w:sz w:val="28"/>
                <w:szCs w:val="28"/>
              </w:rPr>
              <w:t xml:space="preserve"> </w:t>
            </w:r>
            <w:proofErr w:type="spellStart"/>
            <w:r w:rsidRPr="00750276">
              <w:rPr>
                <w:color w:val="000000" w:themeColor="text1"/>
                <w:sz w:val="28"/>
                <w:szCs w:val="28"/>
              </w:rPr>
              <w:t>документів</w:t>
            </w:r>
            <w:proofErr w:type="spellEnd"/>
            <w:r w:rsidRPr="00750276">
              <w:rPr>
                <w:color w:val="000000" w:themeColor="text1"/>
                <w:sz w:val="28"/>
                <w:szCs w:val="28"/>
              </w:rPr>
              <w:t xml:space="preserve"> </w:t>
            </w:r>
            <w:proofErr w:type="spellStart"/>
            <w:r w:rsidRPr="00750276">
              <w:rPr>
                <w:color w:val="000000" w:themeColor="text1"/>
                <w:sz w:val="28"/>
                <w:szCs w:val="28"/>
              </w:rPr>
              <w:t>органів</w:t>
            </w:r>
            <w:proofErr w:type="spellEnd"/>
            <w:r w:rsidRPr="00750276">
              <w:rPr>
                <w:color w:val="000000" w:themeColor="text1"/>
                <w:sz w:val="28"/>
                <w:szCs w:val="28"/>
              </w:rPr>
              <w:t xml:space="preserve"> </w:t>
            </w:r>
            <w:proofErr w:type="spellStart"/>
            <w:r w:rsidRPr="00750276">
              <w:rPr>
                <w:color w:val="000000" w:themeColor="text1"/>
                <w:sz w:val="28"/>
                <w:szCs w:val="28"/>
              </w:rPr>
              <w:t>влади</w:t>
            </w:r>
            <w:proofErr w:type="spellEnd"/>
            <w:r w:rsidRPr="00750276">
              <w:rPr>
                <w:color w:val="000000" w:themeColor="text1"/>
                <w:sz w:val="28"/>
                <w:szCs w:val="28"/>
              </w:rPr>
              <w:t xml:space="preserve"> </w:t>
            </w:r>
            <w:proofErr w:type="spellStart"/>
            <w:r w:rsidRPr="00750276">
              <w:rPr>
                <w:color w:val="000000" w:themeColor="text1"/>
                <w:sz w:val="28"/>
                <w:szCs w:val="28"/>
              </w:rPr>
              <w:t>вищого</w:t>
            </w:r>
            <w:proofErr w:type="spellEnd"/>
            <w:r w:rsidRPr="00750276">
              <w:rPr>
                <w:color w:val="000000" w:themeColor="text1"/>
                <w:sz w:val="28"/>
                <w:szCs w:val="28"/>
              </w:rPr>
              <w:t xml:space="preserve"> </w:t>
            </w:r>
            <w:proofErr w:type="spellStart"/>
            <w:proofErr w:type="gramStart"/>
            <w:r w:rsidRPr="00750276">
              <w:rPr>
                <w:color w:val="000000" w:themeColor="text1"/>
                <w:sz w:val="28"/>
                <w:szCs w:val="28"/>
              </w:rPr>
              <w:t>р</w:t>
            </w:r>
            <w:proofErr w:type="gramEnd"/>
            <w:r w:rsidRPr="00750276">
              <w:rPr>
                <w:color w:val="000000" w:themeColor="text1"/>
                <w:sz w:val="28"/>
                <w:szCs w:val="28"/>
              </w:rPr>
              <w:t>івня</w:t>
            </w:r>
            <w:proofErr w:type="spellEnd"/>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03</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Н. </w:t>
            </w:r>
            <w:proofErr w:type="spellStart"/>
            <w:r w:rsidRPr="00750276">
              <w:rPr>
                <w:color w:val="000000" w:themeColor="text1"/>
                <w:sz w:val="28"/>
                <w:szCs w:val="28"/>
                <w:lang w:val="uk-UA"/>
              </w:rPr>
              <w:t>Меснікович</w:t>
            </w:r>
            <w:proofErr w:type="spellEnd"/>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Лист головного фінансового  управління Рівненської обласної державної адміністрації від 04.02.2009 № 01-8-20/174 щодо заборгованості на виплату державної соціальної допомоги на дітей-сиріт та дітей, позбавлених батьківського піклування</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rPr>
              <w:t xml:space="preserve">Контроль за </w:t>
            </w:r>
            <w:proofErr w:type="spellStart"/>
            <w:r w:rsidRPr="00750276">
              <w:rPr>
                <w:color w:val="000000" w:themeColor="text1"/>
                <w:sz w:val="28"/>
                <w:szCs w:val="28"/>
              </w:rPr>
              <w:t>виконанням</w:t>
            </w:r>
            <w:proofErr w:type="spellEnd"/>
            <w:r w:rsidRPr="00750276">
              <w:rPr>
                <w:color w:val="000000" w:themeColor="text1"/>
                <w:sz w:val="28"/>
                <w:szCs w:val="28"/>
              </w:rPr>
              <w:t xml:space="preserve"> </w:t>
            </w:r>
            <w:proofErr w:type="spellStart"/>
            <w:r w:rsidRPr="00750276">
              <w:rPr>
                <w:color w:val="000000" w:themeColor="text1"/>
                <w:sz w:val="28"/>
                <w:szCs w:val="28"/>
              </w:rPr>
              <w:t>документів</w:t>
            </w:r>
            <w:proofErr w:type="spellEnd"/>
            <w:r w:rsidRPr="00750276">
              <w:rPr>
                <w:color w:val="000000" w:themeColor="text1"/>
                <w:sz w:val="28"/>
                <w:szCs w:val="28"/>
              </w:rPr>
              <w:t xml:space="preserve"> </w:t>
            </w:r>
            <w:proofErr w:type="spellStart"/>
            <w:r w:rsidRPr="00750276">
              <w:rPr>
                <w:color w:val="000000" w:themeColor="text1"/>
                <w:sz w:val="28"/>
                <w:szCs w:val="28"/>
              </w:rPr>
              <w:t>органів</w:t>
            </w:r>
            <w:proofErr w:type="spellEnd"/>
            <w:r w:rsidRPr="00750276">
              <w:rPr>
                <w:color w:val="000000" w:themeColor="text1"/>
                <w:sz w:val="28"/>
                <w:szCs w:val="28"/>
              </w:rPr>
              <w:t xml:space="preserve"> </w:t>
            </w:r>
            <w:proofErr w:type="spellStart"/>
            <w:r w:rsidRPr="00750276">
              <w:rPr>
                <w:color w:val="000000" w:themeColor="text1"/>
                <w:sz w:val="28"/>
                <w:szCs w:val="28"/>
              </w:rPr>
              <w:t>влади</w:t>
            </w:r>
            <w:proofErr w:type="spellEnd"/>
            <w:r w:rsidRPr="00750276">
              <w:rPr>
                <w:color w:val="000000" w:themeColor="text1"/>
                <w:sz w:val="28"/>
                <w:szCs w:val="28"/>
              </w:rPr>
              <w:t xml:space="preserve"> </w:t>
            </w:r>
            <w:proofErr w:type="spellStart"/>
            <w:r w:rsidRPr="00750276">
              <w:rPr>
                <w:color w:val="000000" w:themeColor="text1"/>
                <w:sz w:val="28"/>
                <w:szCs w:val="28"/>
              </w:rPr>
              <w:t>вищого</w:t>
            </w:r>
            <w:proofErr w:type="spellEnd"/>
            <w:r w:rsidRPr="00750276">
              <w:rPr>
                <w:color w:val="000000" w:themeColor="text1"/>
                <w:sz w:val="28"/>
                <w:szCs w:val="28"/>
              </w:rPr>
              <w:t xml:space="preserve"> </w:t>
            </w:r>
            <w:proofErr w:type="spellStart"/>
            <w:proofErr w:type="gramStart"/>
            <w:r w:rsidRPr="00750276">
              <w:rPr>
                <w:color w:val="000000" w:themeColor="text1"/>
                <w:sz w:val="28"/>
                <w:szCs w:val="28"/>
              </w:rPr>
              <w:t>р</w:t>
            </w:r>
            <w:proofErr w:type="gramEnd"/>
            <w:r w:rsidRPr="00750276">
              <w:rPr>
                <w:color w:val="000000" w:themeColor="text1"/>
                <w:sz w:val="28"/>
                <w:szCs w:val="28"/>
              </w:rPr>
              <w:t>івня</w:t>
            </w:r>
            <w:proofErr w:type="spellEnd"/>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02, 16</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О. Радько</w:t>
            </w:r>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Лист головного фінансового управління Рівненської обласної державної від 29.09.2010 № 02-4-13/994 про забезпечення своєчасних розрахунків за енергоносії по бюджетних установах</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rPr>
              <w:t xml:space="preserve">Контроль за </w:t>
            </w:r>
            <w:proofErr w:type="spellStart"/>
            <w:r w:rsidRPr="00750276">
              <w:rPr>
                <w:color w:val="000000" w:themeColor="text1"/>
                <w:sz w:val="28"/>
                <w:szCs w:val="28"/>
              </w:rPr>
              <w:t>виконанням</w:t>
            </w:r>
            <w:proofErr w:type="spellEnd"/>
            <w:r w:rsidRPr="00750276">
              <w:rPr>
                <w:color w:val="000000" w:themeColor="text1"/>
                <w:sz w:val="28"/>
                <w:szCs w:val="28"/>
              </w:rPr>
              <w:t xml:space="preserve"> </w:t>
            </w:r>
            <w:proofErr w:type="spellStart"/>
            <w:r w:rsidRPr="00750276">
              <w:rPr>
                <w:color w:val="000000" w:themeColor="text1"/>
                <w:sz w:val="28"/>
                <w:szCs w:val="28"/>
              </w:rPr>
              <w:t>документів</w:t>
            </w:r>
            <w:proofErr w:type="spellEnd"/>
            <w:r w:rsidRPr="00750276">
              <w:rPr>
                <w:color w:val="000000" w:themeColor="text1"/>
                <w:sz w:val="28"/>
                <w:szCs w:val="28"/>
              </w:rPr>
              <w:t xml:space="preserve"> </w:t>
            </w:r>
            <w:proofErr w:type="spellStart"/>
            <w:r w:rsidRPr="00750276">
              <w:rPr>
                <w:color w:val="000000" w:themeColor="text1"/>
                <w:sz w:val="28"/>
                <w:szCs w:val="28"/>
              </w:rPr>
              <w:t>органів</w:t>
            </w:r>
            <w:proofErr w:type="spellEnd"/>
            <w:r w:rsidRPr="00750276">
              <w:rPr>
                <w:color w:val="000000" w:themeColor="text1"/>
                <w:sz w:val="28"/>
                <w:szCs w:val="28"/>
              </w:rPr>
              <w:t xml:space="preserve"> </w:t>
            </w:r>
            <w:proofErr w:type="spellStart"/>
            <w:r w:rsidRPr="00750276">
              <w:rPr>
                <w:color w:val="000000" w:themeColor="text1"/>
                <w:sz w:val="28"/>
                <w:szCs w:val="28"/>
              </w:rPr>
              <w:t>влади</w:t>
            </w:r>
            <w:proofErr w:type="spellEnd"/>
            <w:r w:rsidRPr="00750276">
              <w:rPr>
                <w:color w:val="000000" w:themeColor="text1"/>
                <w:sz w:val="28"/>
                <w:szCs w:val="28"/>
              </w:rPr>
              <w:t xml:space="preserve"> </w:t>
            </w:r>
            <w:proofErr w:type="spellStart"/>
            <w:r w:rsidRPr="00750276">
              <w:rPr>
                <w:color w:val="000000" w:themeColor="text1"/>
                <w:sz w:val="28"/>
                <w:szCs w:val="28"/>
              </w:rPr>
              <w:t>вищого</w:t>
            </w:r>
            <w:proofErr w:type="spellEnd"/>
            <w:r w:rsidRPr="00750276">
              <w:rPr>
                <w:color w:val="000000" w:themeColor="text1"/>
                <w:sz w:val="28"/>
                <w:szCs w:val="28"/>
              </w:rPr>
              <w:t xml:space="preserve"> </w:t>
            </w:r>
            <w:proofErr w:type="spellStart"/>
            <w:proofErr w:type="gramStart"/>
            <w:r w:rsidRPr="00750276">
              <w:rPr>
                <w:color w:val="000000" w:themeColor="text1"/>
                <w:sz w:val="28"/>
                <w:szCs w:val="28"/>
              </w:rPr>
              <w:t>р</w:t>
            </w:r>
            <w:proofErr w:type="gramEnd"/>
            <w:r w:rsidRPr="00750276">
              <w:rPr>
                <w:color w:val="000000" w:themeColor="text1"/>
                <w:sz w:val="28"/>
                <w:szCs w:val="28"/>
              </w:rPr>
              <w:t>івня</w:t>
            </w:r>
            <w:proofErr w:type="spellEnd"/>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06</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О. Радько</w:t>
            </w:r>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Лист головного фінансового управління Рівненської обласної державної адміністрації від 26.11.2010 № 01-1-21/1187 щодо розподілу вільних залишків коштів місцевих бюджетів по загальному фонду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rPr>
              <w:t xml:space="preserve">Контроль за </w:t>
            </w:r>
            <w:proofErr w:type="spellStart"/>
            <w:r w:rsidRPr="00750276">
              <w:rPr>
                <w:color w:val="000000" w:themeColor="text1"/>
                <w:sz w:val="28"/>
                <w:szCs w:val="28"/>
              </w:rPr>
              <w:t>виконанням</w:t>
            </w:r>
            <w:proofErr w:type="spellEnd"/>
            <w:r w:rsidRPr="00750276">
              <w:rPr>
                <w:color w:val="000000" w:themeColor="text1"/>
                <w:sz w:val="28"/>
                <w:szCs w:val="28"/>
              </w:rPr>
              <w:t xml:space="preserve"> </w:t>
            </w:r>
            <w:proofErr w:type="spellStart"/>
            <w:r w:rsidRPr="00750276">
              <w:rPr>
                <w:color w:val="000000" w:themeColor="text1"/>
                <w:sz w:val="28"/>
                <w:szCs w:val="28"/>
              </w:rPr>
              <w:t>документів</w:t>
            </w:r>
            <w:proofErr w:type="spellEnd"/>
            <w:r w:rsidRPr="00750276">
              <w:rPr>
                <w:color w:val="000000" w:themeColor="text1"/>
                <w:sz w:val="28"/>
                <w:szCs w:val="28"/>
              </w:rPr>
              <w:t xml:space="preserve"> </w:t>
            </w:r>
            <w:proofErr w:type="spellStart"/>
            <w:r w:rsidRPr="00750276">
              <w:rPr>
                <w:color w:val="000000" w:themeColor="text1"/>
                <w:sz w:val="28"/>
                <w:szCs w:val="28"/>
              </w:rPr>
              <w:t>органів</w:t>
            </w:r>
            <w:proofErr w:type="spellEnd"/>
            <w:r w:rsidRPr="00750276">
              <w:rPr>
                <w:color w:val="000000" w:themeColor="text1"/>
                <w:sz w:val="28"/>
                <w:szCs w:val="28"/>
              </w:rPr>
              <w:t xml:space="preserve"> </w:t>
            </w:r>
            <w:proofErr w:type="spellStart"/>
            <w:r w:rsidRPr="00750276">
              <w:rPr>
                <w:color w:val="000000" w:themeColor="text1"/>
                <w:sz w:val="28"/>
                <w:szCs w:val="28"/>
              </w:rPr>
              <w:t>влади</w:t>
            </w:r>
            <w:proofErr w:type="spellEnd"/>
            <w:r w:rsidRPr="00750276">
              <w:rPr>
                <w:color w:val="000000" w:themeColor="text1"/>
                <w:sz w:val="28"/>
                <w:szCs w:val="28"/>
              </w:rPr>
              <w:t xml:space="preserve"> </w:t>
            </w:r>
            <w:proofErr w:type="spellStart"/>
            <w:r w:rsidRPr="00750276">
              <w:rPr>
                <w:color w:val="000000" w:themeColor="text1"/>
                <w:sz w:val="28"/>
                <w:szCs w:val="28"/>
              </w:rPr>
              <w:t>вищого</w:t>
            </w:r>
            <w:proofErr w:type="spellEnd"/>
            <w:r w:rsidRPr="00750276">
              <w:rPr>
                <w:color w:val="000000" w:themeColor="text1"/>
                <w:sz w:val="28"/>
                <w:szCs w:val="28"/>
              </w:rPr>
              <w:t xml:space="preserve"> </w:t>
            </w:r>
            <w:proofErr w:type="spellStart"/>
            <w:proofErr w:type="gramStart"/>
            <w:r w:rsidRPr="00750276">
              <w:rPr>
                <w:color w:val="000000" w:themeColor="text1"/>
                <w:sz w:val="28"/>
                <w:szCs w:val="28"/>
              </w:rPr>
              <w:t>р</w:t>
            </w:r>
            <w:proofErr w:type="gramEnd"/>
            <w:r w:rsidRPr="00750276">
              <w:rPr>
                <w:color w:val="000000" w:themeColor="text1"/>
                <w:sz w:val="28"/>
                <w:szCs w:val="28"/>
              </w:rPr>
              <w:t>івня</w:t>
            </w:r>
            <w:proofErr w:type="spellEnd"/>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 02</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О. Радько</w:t>
            </w:r>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Лист головного фінансового управління Рівненської обласної державної адміністрації від 30.06.2011 № 01-1-21/536/01 про заборгованість із заробітної плати перед працівниками закладів та установ бюджетної сфери.</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rPr>
              <w:t xml:space="preserve">Контроль за </w:t>
            </w:r>
            <w:proofErr w:type="spellStart"/>
            <w:r w:rsidRPr="00750276">
              <w:rPr>
                <w:color w:val="000000" w:themeColor="text1"/>
                <w:sz w:val="28"/>
                <w:szCs w:val="28"/>
              </w:rPr>
              <w:t>виконанням</w:t>
            </w:r>
            <w:proofErr w:type="spellEnd"/>
            <w:r w:rsidRPr="00750276">
              <w:rPr>
                <w:color w:val="000000" w:themeColor="text1"/>
                <w:sz w:val="28"/>
                <w:szCs w:val="28"/>
              </w:rPr>
              <w:t xml:space="preserve"> </w:t>
            </w:r>
            <w:proofErr w:type="spellStart"/>
            <w:r w:rsidRPr="00750276">
              <w:rPr>
                <w:color w:val="000000" w:themeColor="text1"/>
                <w:sz w:val="28"/>
                <w:szCs w:val="28"/>
              </w:rPr>
              <w:t>документів</w:t>
            </w:r>
            <w:proofErr w:type="spellEnd"/>
            <w:r w:rsidRPr="00750276">
              <w:rPr>
                <w:color w:val="000000" w:themeColor="text1"/>
                <w:sz w:val="28"/>
                <w:szCs w:val="28"/>
              </w:rPr>
              <w:t xml:space="preserve"> </w:t>
            </w:r>
            <w:proofErr w:type="spellStart"/>
            <w:r w:rsidRPr="00750276">
              <w:rPr>
                <w:color w:val="000000" w:themeColor="text1"/>
                <w:sz w:val="28"/>
                <w:szCs w:val="28"/>
              </w:rPr>
              <w:t>органів</w:t>
            </w:r>
            <w:proofErr w:type="spellEnd"/>
            <w:r w:rsidRPr="00750276">
              <w:rPr>
                <w:color w:val="000000" w:themeColor="text1"/>
                <w:sz w:val="28"/>
                <w:szCs w:val="28"/>
              </w:rPr>
              <w:t xml:space="preserve"> </w:t>
            </w:r>
            <w:proofErr w:type="spellStart"/>
            <w:r w:rsidRPr="00750276">
              <w:rPr>
                <w:color w:val="000000" w:themeColor="text1"/>
                <w:sz w:val="28"/>
                <w:szCs w:val="28"/>
              </w:rPr>
              <w:t>влади</w:t>
            </w:r>
            <w:proofErr w:type="spellEnd"/>
            <w:r w:rsidRPr="00750276">
              <w:rPr>
                <w:color w:val="000000" w:themeColor="text1"/>
                <w:sz w:val="28"/>
                <w:szCs w:val="28"/>
              </w:rPr>
              <w:t xml:space="preserve"> </w:t>
            </w:r>
            <w:proofErr w:type="spellStart"/>
            <w:r w:rsidRPr="00750276">
              <w:rPr>
                <w:color w:val="000000" w:themeColor="text1"/>
                <w:sz w:val="28"/>
                <w:szCs w:val="28"/>
              </w:rPr>
              <w:t>вищого</w:t>
            </w:r>
            <w:proofErr w:type="spellEnd"/>
            <w:r w:rsidRPr="00750276">
              <w:rPr>
                <w:color w:val="000000" w:themeColor="text1"/>
                <w:sz w:val="28"/>
                <w:szCs w:val="28"/>
              </w:rPr>
              <w:t xml:space="preserve"> </w:t>
            </w:r>
            <w:proofErr w:type="spellStart"/>
            <w:proofErr w:type="gramStart"/>
            <w:r w:rsidRPr="00750276">
              <w:rPr>
                <w:color w:val="000000" w:themeColor="text1"/>
                <w:sz w:val="28"/>
                <w:szCs w:val="28"/>
              </w:rPr>
              <w:t>р</w:t>
            </w:r>
            <w:proofErr w:type="gramEnd"/>
            <w:r w:rsidRPr="00750276">
              <w:rPr>
                <w:color w:val="000000" w:themeColor="text1"/>
                <w:sz w:val="28"/>
                <w:szCs w:val="28"/>
              </w:rPr>
              <w:t>івня</w:t>
            </w:r>
            <w:proofErr w:type="spellEnd"/>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Щоп’ятниці</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О. Радько</w:t>
            </w:r>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А. </w:t>
            </w:r>
            <w:proofErr w:type="spellStart"/>
            <w:r w:rsidRPr="00750276">
              <w:rPr>
                <w:color w:val="000000" w:themeColor="text1"/>
                <w:sz w:val="28"/>
                <w:szCs w:val="28"/>
                <w:lang w:val="uk-UA"/>
              </w:rPr>
              <w:t>Маковецька</w:t>
            </w:r>
            <w:proofErr w:type="spellEnd"/>
          </w:p>
          <w:p w:rsidR="007E5320" w:rsidRPr="00750276" w:rsidRDefault="007E5320" w:rsidP="00AA11E1">
            <w:pPr>
              <w:jc w:val="center"/>
              <w:rPr>
                <w:color w:val="000000" w:themeColor="text1"/>
                <w:sz w:val="28"/>
                <w:szCs w:val="28"/>
                <w:lang w:val="uk-UA"/>
              </w:rPr>
            </w:pPr>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0</w:t>
            </w:r>
            <w:r w:rsidR="0047742E" w:rsidRPr="00750276">
              <w:rPr>
                <w:color w:val="000000" w:themeColor="text1"/>
                <w:sz w:val="28"/>
                <w:szCs w:val="28"/>
                <w:lang w:val="uk-UA"/>
              </w:rPr>
              <w:t>2</w:t>
            </w:r>
          </w:p>
        </w:tc>
        <w:tc>
          <w:tcPr>
            <w:tcW w:w="212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А. </w:t>
            </w:r>
            <w:proofErr w:type="spellStart"/>
            <w:r w:rsidRPr="00750276">
              <w:rPr>
                <w:color w:val="000000" w:themeColor="text1"/>
                <w:sz w:val="28"/>
                <w:szCs w:val="28"/>
                <w:lang w:val="uk-UA"/>
              </w:rPr>
              <w:t>Маковецька</w:t>
            </w:r>
            <w:proofErr w:type="spellEnd"/>
          </w:p>
          <w:p w:rsidR="007E5320" w:rsidRPr="00750276" w:rsidRDefault="007E5320" w:rsidP="00AA11E1">
            <w:pPr>
              <w:jc w:val="center"/>
              <w:rPr>
                <w:color w:val="000000" w:themeColor="text1"/>
                <w:sz w:val="28"/>
                <w:szCs w:val="28"/>
                <w:lang w:val="uk-UA"/>
              </w:rPr>
            </w:pPr>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Постанова Кабінету Міністрів України</w:t>
            </w:r>
          </w:p>
          <w:p w:rsidR="007E5320" w:rsidRPr="00750276" w:rsidRDefault="007E5320" w:rsidP="00AA11E1">
            <w:pPr>
              <w:rPr>
                <w:color w:val="000000" w:themeColor="text1"/>
                <w:sz w:val="28"/>
                <w:szCs w:val="28"/>
                <w:lang w:val="uk-UA"/>
              </w:rPr>
            </w:pPr>
            <w:r w:rsidRPr="00750276">
              <w:rPr>
                <w:color w:val="000000" w:themeColor="text1"/>
                <w:sz w:val="28"/>
                <w:szCs w:val="28"/>
                <w:lang w:val="uk-UA"/>
              </w:rPr>
              <w:t>від 26.10.2001 №1432 «Про затвердження Положення про порядок проведення евакуації населення у разі загрози або виникнення надзвичайних ситуацій техногенного та природного характеру»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А. </w:t>
            </w:r>
            <w:proofErr w:type="spellStart"/>
            <w:r w:rsidRPr="00750276">
              <w:rPr>
                <w:color w:val="000000" w:themeColor="text1"/>
                <w:sz w:val="28"/>
                <w:szCs w:val="28"/>
                <w:lang w:val="uk-UA"/>
              </w:rPr>
              <w:t>Маковецька</w:t>
            </w:r>
            <w:proofErr w:type="spellEnd"/>
          </w:p>
          <w:p w:rsidR="007E5320" w:rsidRPr="00750276" w:rsidRDefault="007E5320" w:rsidP="00AA11E1">
            <w:pPr>
              <w:jc w:val="center"/>
              <w:rPr>
                <w:color w:val="000000" w:themeColor="text1"/>
                <w:sz w:val="28"/>
                <w:szCs w:val="28"/>
                <w:lang w:val="uk-UA"/>
              </w:rPr>
            </w:pPr>
          </w:p>
        </w:tc>
      </w:tr>
      <w:tr w:rsidR="00912B33"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912B33" w:rsidRPr="00750276" w:rsidRDefault="00912B33"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912B33" w:rsidRPr="00750276" w:rsidRDefault="00912B33" w:rsidP="00AA11E1">
            <w:pPr>
              <w:rPr>
                <w:color w:val="000000" w:themeColor="text1"/>
                <w:sz w:val="28"/>
                <w:szCs w:val="28"/>
                <w:lang w:val="uk-UA"/>
              </w:rPr>
            </w:pPr>
            <w:r w:rsidRPr="00750276">
              <w:rPr>
                <w:color w:val="000000" w:themeColor="text1"/>
                <w:sz w:val="28"/>
                <w:szCs w:val="28"/>
                <w:lang w:val="uk-UA"/>
              </w:rPr>
              <w:t>Лист департаменту агропромислового розвитку від 14.10.2014 №02/1-1265 щодо розрахунків за оренду земельних часток та майнових паїв</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912B33" w:rsidRPr="00750276" w:rsidRDefault="00912B33" w:rsidP="00AA11E1">
            <w:pPr>
              <w:rPr>
                <w:color w:val="000000" w:themeColor="text1"/>
                <w:sz w:val="28"/>
                <w:szCs w:val="28"/>
                <w:lang w:val="uk-UA"/>
              </w:rPr>
            </w:pPr>
            <w:r w:rsidRPr="00750276">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912B33" w:rsidRPr="00750276" w:rsidRDefault="00912B33"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tcPr>
          <w:p w:rsidR="00912B33" w:rsidRPr="00750276" w:rsidRDefault="00912B33" w:rsidP="00AA11E1">
            <w:pPr>
              <w:jc w:val="center"/>
              <w:rPr>
                <w:color w:val="000000" w:themeColor="text1"/>
                <w:sz w:val="28"/>
                <w:szCs w:val="28"/>
                <w:lang w:val="uk-UA"/>
              </w:rPr>
            </w:pPr>
            <w:r w:rsidRPr="00750276">
              <w:rPr>
                <w:color w:val="000000" w:themeColor="text1"/>
                <w:sz w:val="28"/>
                <w:szCs w:val="28"/>
                <w:lang w:val="uk-UA"/>
              </w:rPr>
              <w:t>П. Боротюк</w:t>
            </w:r>
          </w:p>
        </w:tc>
      </w:tr>
      <w:tr w:rsidR="008B22D7"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8B22D7" w:rsidRPr="00750276" w:rsidRDefault="008B22D7"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8B22D7" w:rsidRPr="00750276" w:rsidRDefault="008B22D7" w:rsidP="00AA11E1">
            <w:pPr>
              <w:rPr>
                <w:color w:val="000000" w:themeColor="text1"/>
                <w:sz w:val="28"/>
                <w:szCs w:val="28"/>
                <w:lang w:val="uk-UA"/>
              </w:rPr>
            </w:pPr>
            <w:r w:rsidRPr="00750276">
              <w:rPr>
                <w:color w:val="000000" w:themeColor="text1"/>
                <w:sz w:val="28"/>
                <w:szCs w:val="28"/>
                <w:lang w:val="uk-UA"/>
              </w:rPr>
              <w:t>Доручення голови облдержадміністрації від 18.05.2011 №177/01-60/10</w:t>
            </w:r>
            <w:r w:rsidR="00EF2B94" w:rsidRPr="00750276">
              <w:rPr>
                <w:color w:val="000000" w:themeColor="text1"/>
                <w:sz w:val="28"/>
                <w:szCs w:val="28"/>
                <w:lang w:val="uk-UA"/>
              </w:rPr>
              <w:t xml:space="preserve"> щодо проведення робіт на меліоративних каналах</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8B22D7" w:rsidRPr="00750276" w:rsidRDefault="00EF2B94" w:rsidP="00AA11E1">
            <w:pPr>
              <w:rPr>
                <w:color w:val="000000" w:themeColor="text1"/>
                <w:sz w:val="28"/>
                <w:szCs w:val="28"/>
                <w:lang w:val="uk-UA"/>
              </w:rPr>
            </w:pPr>
            <w:r w:rsidRPr="00750276">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8B22D7" w:rsidRPr="00750276" w:rsidRDefault="00EF2B94" w:rsidP="00AA11E1">
            <w:pPr>
              <w:jc w:val="center"/>
              <w:rPr>
                <w:color w:val="000000" w:themeColor="text1"/>
                <w:sz w:val="28"/>
                <w:szCs w:val="28"/>
                <w:lang w:val="uk-UA"/>
              </w:rPr>
            </w:pPr>
            <w:r w:rsidRPr="00750276">
              <w:rPr>
                <w:color w:val="000000" w:themeColor="text1"/>
                <w:sz w:val="28"/>
                <w:szCs w:val="28"/>
                <w:lang w:val="uk-UA"/>
              </w:rPr>
              <w:t>До 03</w:t>
            </w:r>
          </w:p>
        </w:tc>
        <w:tc>
          <w:tcPr>
            <w:tcW w:w="2129" w:type="dxa"/>
            <w:tcBorders>
              <w:top w:val="single" w:sz="4" w:space="0" w:color="C6D9F1"/>
              <w:left w:val="single" w:sz="4" w:space="0" w:color="C6D9F1"/>
              <w:bottom w:val="single" w:sz="4" w:space="0" w:color="C6D9F1"/>
              <w:right w:val="single" w:sz="4" w:space="0" w:color="C6D9F1"/>
            </w:tcBorders>
            <w:vAlign w:val="center"/>
          </w:tcPr>
          <w:p w:rsidR="008B22D7" w:rsidRPr="00750276" w:rsidRDefault="00EF2B94" w:rsidP="00AA11E1">
            <w:pPr>
              <w:jc w:val="center"/>
              <w:rPr>
                <w:color w:val="000000" w:themeColor="text1"/>
                <w:sz w:val="28"/>
                <w:szCs w:val="28"/>
                <w:lang w:val="uk-UA"/>
              </w:rPr>
            </w:pPr>
            <w:r w:rsidRPr="00750276">
              <w:rPr>
                <w:color w:val="000000" w:themeColor="text1"/>
                <w:sz w:val="28"/>
                <w:szCs w:val="28"/>
                <w:lang w:val="uk-UA"/>
              </w:rPr>
              <w:t>П. Боротюк</w:t>
            </w:r>
          </w:p>
        </w:tc>
      </w:tr>
      <w:tr w:rsidR="00703923"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03923" w:rsidRPr="00750276" w:rsidRDefault="00703923"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03923" w:rsidRPr="00750276" w:rsidRDefault="00703923" w:rsidP="00AA11E1">
            <w:pPr>
              <w:rPr>
                <w:color w:val="000000" w:themeColor="text1"/>
                <w:sz w:val="28"/>
                <w:szCs w:val="28"/>
                <w:lang w:val="uk-UA"/>
              </w:rPr>
            </w:pPr>
            <w:r w:rsidRPr="00750276">
              <w:rPr>
                <w:color w:val="000000" w:themeColor="text1"/>
                <w:sz w:val="28"/>
                <w:szCs w:val="28"/>
                <w:lang w:val="uk-UA"/>
              </w:rPr>
              <w:t>Лист ОДА від 19.10.2011 №9032/0/01-38/11 «Про тарифи на житлово-комунальні послуги»</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03923" w:rsidRPr="00750276" w:rsidRDefault="00703923" w:rsidP="00AA11E1">
            <w:pPr>
              <w:rPr>
                <w:color w:val="000000" w:themeColor="text1"/>
                <w:sz w:val="28"/>
                <w:szCs w:val="28"/>
                <w:lang w:val="uk-UA"/>
              </w:rPr>
            </w:pPr>
            <w:r w:rsidRPr="00750276">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03923" w:rsidRPr="00750276" w:rsidRDefault="00703923" w:rsidP="00AA11E1">
            <w:pPr>
              <w:jc w:val="center"/>
              <w:rPr>
                <w:color w:val="000000" w:themeColor="text1"/>
                <w:sz w:val="28"/>
                <w:szCs w:val="28"/>
                <w:lang w:val="uk-UA"/>
              </w:rPr>
            </w:pPr>
            <w:r w:rsidRPr="00750276">
              <w:rPr>
                <w:color w:val="000000" w:themeColor="text1"/>
                <w:sz w:val="28"/>
                <w:szCs w:val="28"/>
                <w:lang w:val="uk-UA"/>
              </w:rPr>
              <w:t>До 06</w:t>
            </w:r>
          </w:p>
        </w:tc>
        <w:tc>
          <w:tcPr>
            <w:tcW w:w="2129" w:type="dxa"/>
            <w:tcBorders>
              <w:top w:val="single" w:sz="4" w:space="0" w:color="C6D9F1"/>
              <w:left w:val="single" w:sz="4" w:space="0" w:color="C6D9F1"/>
              <w:bottom w:val="single" w:sz="4" w:space="0" w:color="C6D9F1"/>
              <w:right w:val="single" w:sz="4" w:space="0" w:color="C6D9F1"/>
            </w:tcBorders>
            <w:vAlign w:val="center"/>
          </w:tcPr>
          <w:p w:rsidR="00703923" w:rsidRPr="00750276" w:rsidRDefault="00703923" w:rsidP="00AA11E1">
            <w:pPr>
              <w:jc w:val="center"/>
              <w:rPr>
                <w:color w:val="000000" w:themeColor="text1"/>
                <w:sz w:val="28"/>
                <w:szCs w:val="28"/>
                <w:lang w:val="uk-UA"/>
              </w:rPr>
            </w:pPr>
            <w:r w:rsidRPr="00750276">
              <w:rPr>
                <w:color w:val="000000" w:themeColor="text1"/>
                <w:sz w:val="28"/>
                <w:szCs w:val="28"/>
                <w:lang w:val="uk-UA"/>
              </w:rPr>
              <w:t xml:space="preserve">Т. </w:t>
            </w:r>
            <w:proofErr w:type="spellStart"/>
            <w:r w:rsidRPr="00750276">
              <w:rPr>
                <w:color w:val="000000" w:themeColor="text1"/>
                <w:sz w:val="28"/>
                <w:szCs w:val="28"/>
                <w:lang w:val="uk-UA"/>
              </w:rPr>
              <w:t>Пупко</w:t>
            </w:r>
            <w:proofErr w:type="spellEnd"/>
          </w:p>
        </w:tc>
      </w:tr>
      <w:tr w:rsidR="00703923"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03923" w:rsidRPr="00750276" w:rsidRDefault="00703923"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03923" w:rsidRPr="00750276" w:rsidRDefault="00067812" w:rsidP="00AA11E1">
            <w:pPr>
              <w:rPr>
                <w:color w:val="000000" w:themeColor="text1"/>
                <w:sz w:val="28"/>
                <w:szCs w:val="28"/>
                <w:lang w:val="uk-UA"/>
              </w:rPr>
            </w:pPr>
            <w:r w:rsidRPr="00750276">
              <w:rPr>
                <w:color w:val="000000" w:themeColor="text1"/>
                <w:sz w:val="28"/>
                <w:szCs w:val="28"/>
                <w:lang w:val="uk-UA"/>
              </w:rPr>
              <w:t>Лист департаменту житлово-комунального господарства від 07.04.2016 №1124/01.2/2 від 07.04.2016</w:t>
            </w:r>
            <w:r w:rsidR="008E750E" w:rsidRPr="00750276">
              <w:rPr>
                <w:color w:val="000000" w:themeColor="text1"/>
                <w:sz w:val="28"/>
                <w:szCs w:val="28"/>
                <w:lang w:val="uk-UA"/>
              </w:rPr>
              <w:t xml:space="preserve"> щодо розрахунків за спожитий газ та електроенергію </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03923" w:rsidRPr="00750276" w:rsidRDefault="008E750E" w:rsidP="00AA11E1">
            <w:pPr>
              <w:rPr>
                <w:color w:val="000000" w:themeColor="text1"/>
                <w:sz w:val="28"/>
                <w:szCs w:val="28"/>
                <w:lang w:val="uk-UA"/>
              </w:rPr>
            </w:pPr>
            <w:r w:rsidRPr="00750276">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03923" w:rsidRPr="00750276" w:rsidRDefault="008E750E" w:rsidP="00AA11E1">
            <w:pPr>
              <w:jc w:val="center"/>
              <w:rPr>
                <w:color w:val="000000" w:themeColor="text1"/>
                <w:sz w:val="28"/>
                <w:szCs w:val="28"/>
                <w:lang w:val="uk-UA"/>
              </w:rPr>
            </w:pPr>
            <w:r w:rsidRPr="00750276">
              <w:rPr>
                <w:color w:val="000000" w:themeColor="text1"/>
                <w:sz w:val="28"/>
                <w:szCs w:val="28"/>
                <w:lang w:val="uk-UA"/>
              </w:rPr>
              <w:t>До 15</w:t>
            </w:r>
          </w:p>
        </w:tc>
        <w:tc>
          <w:tcPr>
            <w:tcW w:w="2129" w:type="dxa"/>
            <w:tcBorders>
              <w:top w:val="single" w:sz="4" w:space="0" w:color="C6D9F1"/>
              <w:left w:val="single" w:sz="4" w:space="0" w:color="C6D9F1"/>
              <w:bottom w:val="single" w:sz="4" w:space="0" w:color="C6D9F1"/>
              <w:right w:val="single" w:sz="4" w:space="0" w:color="C6D9F1"/>
            </w:tcBorders>
            <w:vAlign w:val="center"/>
          </w:tcPr>
          <w:p w:rsidR="00703923" w:rsidRPr="00750276" w:rsidRDefault="008E750E" w:rsidP="00AA11E1">
            <w:pPr>
              <w:jc w:val="center"/>
              <w:rPr>
                <w:color w:val="000000" w:themeColor="text1"/>
                <w:sz w:val="28"/>
                <w:szCs w:val="28"/>
                <w:lang w:val="uk-UA"/>
              </w:rPr>
            </w:pPr>
            <w:r w:rsidRPr="00750276">
              <w:rPr>
                <w:color w:val="000000" w:themeColor="text1"/>
                <w:sz w:val="28"/>
                <w:szCs w:val="28"/>
                <w:lang w:val="uk-UA"/>
              </w:rPr>
              <w:t xml:space="preserve">Т. </w:t>
            </w:r>
            <w:proofErr w:type="spellStart"/>
            <w:r w:rsidRPr="00750276">
              <w:rPr>
                <w:color w:val="000000" w:themeColor="text1"/>
                <w:sz w:val="28"/>
                <w:szCs w:val="28"/>
                <w:lang w:val="uk-UA"/>
              </w:rPr>
              <w:t>Пупко</w:t>
            </w:r>
            <w:proofErr w:type="spellEnd"/>
          </w:p>
        </w:tc>
      </w:tr>
      <w:tr w:rsidR="007E5320" w:rsidRPr="00750276" w:rsidTr="00A17F49">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 xml:space="preserve">Закон України від 4 вересня 2008 року </w:t>
            </w:r>
          </w:p>
          <w:p w:rsidR="007E5320" w:rsidRPr="00750276" w:rsidRDefault="007E5320" w:rsidP="00AA11E1">
            <w:pPr>
              <w:rPr>
                <w:color w:val="000000" w:themeColor="text1"/>
                <w:sz w:val="28"/>
                <w:szCs w:val="28"/>
                <w:lang w:val="uk-UA"/>
              </w:rPr>
            </w:pPr>
            <w:r w:rsidRPr="00750276">
              <w:rPr>
                <w:color w:val="000000" w:themeColor="text1"/>
                <w:sz w:val="28"/>
                <w:szCs w:val="28"/>
                <w:lang w:val="uk-UA"/>
              </w:rPr>
              <w:t>№ 375-VІ «Про оздоровлення та відпочинок дітей», розпорядження голови облдержадміністрації, розпорядження голови райдержадміністрації</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До </w:t>
            </w:r>
            <w:r w:rsidR="002A67AD" w:rsidRPr="00750276">
              <w:rPr>
                <w:color w:val="000000" w:themeColor="text1"/>
                <w:sz w:val="28"/>
                <w:szCs w:val="28"/>
                <w:lang w:val="uk-UA"/>
              </w:rPr>
              <w:t>30</w:t>
            </w:r>
          </w:p>
        </w:tc>
        <w:tc>
          <w:tcPr>
            <w:tcW w:w="212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p w:rsidR="007E5320" w:rsidRPr="00750276" w:rsidRDefault="00285B68" w:rsidP="00AA11E1">
            <w:pPr>
              <w:jc w:val="center"/>
              <w:rPr>
                <w:color w:val="000000" w:themeColor="text1"/>
                <w:sz w:val="28"/>
                <w:szCs w:val="28"/>
                <w:lang w:val="uk-UA"/>
              </w:rPr>
            </w:pPr>
            <w:r w:rsidRPr="00750276">
              <w:rPr>
                <w:color w:val="000000" w:themeColor="text1"/>
                <w:sz w:val="28"/>
                <w:szCs w:val="28"/>
                <w:lang w:val="uk-UA"/>
              </w:rPr>
              <w:t xml:space="preserve">С. </w:t>
            </w:r>
            <w:proofErr w:type="spellStart"/>
            <w:r w:rsidRPr="00750276">
              <w:rPr>
                <w:color w:val="000000" w:themeColor="text1"/>
                <w:sz w:val="28"/>
                <w:szCs w:val="28"/>
                <w:lang w:val="uk-UA"/>
              </w:rPr>
              <w:t>Коркош</w:t>
            </w:r>
            <w:proofErr w:type="spellEnd"/>
          </w:p>
        </w:tc>
      </w:tr>
      <w:tr w:rsidR="007E5320" w:rsidRPr="00750276" w:rsidTr="00A17F49">
        <w:trPr>
          <w:trHeight w:val="431"/>
        </w:trPr>
        <w:tc>
          <w:tcPr>
            <w:tcW w:w="15165" w:type="dxa"/>
            <w:gridSpan w:val="7"/>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b/>
                <w:color w:val="000000" w:themeColor="text1"/>
                <w:sz w:val="28"/>
                <w:szCs w:val="28"/>
                <w:lang w:val="uk-UA"/>
              </w:rPr>
            </w:pPr>
            <w:r w:rsidRPr="00750276">
              <w:rPr>
                <w:b/>
                <w:color w:val="000000" w:themeColor="text1"/>
                <w:sz w:val="28"/>
                <w:szCs w:val="28"/>
                <w:lang w:val="uk-UA"/>
              </w:rPr>
              <w:t>Проведення перевірок, аналіз, надання практичної допомоги</w:t>
            </w:r>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 xml:space="preserve">Перевірка додержання норм чинного законодавства на території сільських, селищних, міської рад та роботи виконавчих комітетів сільських, селищних, міської рад по здійсненню делегованих повноважень, визначених Законом України «Про місцеве самоврядування в Україні»         </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Закон України «Про місцеві державні 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В. Стельмах</w:t>
            </w:r>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Надання консультаційно-методичної допомоги структурним підрозділам райдержадміністрації з організаційних питань</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До </w:t>
            </w:r>
            <w:r w:rsidR="003E46B4" w:rsidRPr="00750276">
              <w:rPr>
                <w:color w:val="000000" w:themeColor="text1"/>
                <w:sz w:val="28"/>
                <w:szCs w:val="28"/>
                <w:lang w:val="uk-UA"/>
              </w:rPr>
              <w:t>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А. Ностер</w:t>
            </w:r>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 xml:space="preserve">Закон України «Про місцеві державні адміністрації», розпорядження голови райдержадміністрації від 14.03.2012 </w:t>
            </w:r>
            <w:r w:rsidRPr="00750276">
              <w:rPr>
                <w:color w:val="000000" w:themeColor="text1"/>
                <w:sz w:val="28"/>
                <w:szCs w:val="28"/>
                <w:lang w:val="uk-UA"/>
              </w:rPr>
              <w:br/>
              <w:t>№ 100 «Про Інструкцію з діловодства в апараті Сарненської районної державної 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О. </w:t>
            </w:r>
            <w:proofErr w:type="spellStart"/>
            <w:r w:rsidRPr="00750276">
              <w:rPr>
                <w:color w:val="000000" w:themeColor="text1"/>
                <w:sz w:val="28"/>
                <w:szCs w:val="28"/>
                <w:lang w:val="uk-UA"/>
              </w:rPr>
              <w:t>Цицюра</w:t>
            </w:r>
            <w:proofErr w:type="spellEnd"/>
          </w:p>
          <w:p w:rsidR="007E5320" w:rsidRPr="00750276" w:rsidRDefault="007E5320" w:rsidP="00AA11E1">
            <w:pPr>
              <w:jc w:val="center"/>
              <w:rPr>
                <w:color w:val="000000" w:themeColor="text1"/>
                <w:sz w:val="28"/>
                <w:szCs w:val="28"/>
                <w:lang w:val="uk-UA"/>
              </w:rPr>
            </w:pPr>
          </w:p>
          <w:p w:rsidR="007E5320" w:rsidRPr="00750276" w:rsidRDefault="007E5320" w:rsidP="00AA11E1">
            <w:pPr>
              <w:jc w:val="center"/>
              <w:rPr>
                <w:color w:val="000000" w:themeColor="text1"/>
                <w:sz w:val="28"/>
                <w:szCs w:val="28"/>
                <w:lang w:val="uk-UA"/>
              </w:rPr>
            </w:pPr>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7E5320" w:rsidRPr="00750276" w:rsidRDefault="007E5320" w:rsidP="00AA11E1">
            <w:pPr>
              <w:rPr>
                <w:color w:val="000000" w:themeColor="text1"/>
                <w:sz w:val="28"/>
                <w:szCs w:val="28"/>
                <w:lang w:val="uk-UA"/>
              </w:rPr>
            </w:pP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Закон України «Про статус і соціальний захист громадян, які постраждали внаслідок Чорнобильської катастрофи»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В.</w:t>
            </w:r>
            <w:proofErr w:type="spellStart"/>
            <w:r w:rsidRPr="00750276">
              <w:rPr>
                <w:color w:val="000000" w:themeColor="text1"/>
                <w:sz w:val="28"/>
                <w:szCs w:val="28"/>
                <w:lang w:val="uk-UA"/>
              </w:rPr>
              <w:t>Дриганець</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 xml:space="preserve">Закон України від 22.10.1993 №3551-ХІІ «Про статус ветеранів війни, гарантії їх соціального захисту» Закон України від 24.03.1998 №203/98-ВР «Про ветеранів військової служби та органів внутрішніх справ та їх соціальний захист» </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В.</w:t>
            </w:r>
            <w:proofErr w:type="spellStart"/>
            <w:r w:rsidRPr="00750276">
              <w:rPr>
                <w:color w:val="000000" w:themeColor="text1"/>
                <w:sz w:val="28"/>
                <w:szCs w:val="28"/>
                <w:lang w:val="uk-UA"/>
              </w:rPr>
              <w:t>Дриганець</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7E5320" w:rsidRPr="00750276" w:rsidRDefault="007E5320" w:rsidP="00AA11E1">
            <w:pPr>
              <w:rPr>
                <w:color w:val="000000" w:themeColor="text1"/>
                <w:sz w:val="28"/>
                <w:szCs w:val="28"/>
                <w:lang w:val="uk-UA"/>
              </w:rPr>
            </w:pPr>
          </w:p>
          <w:p w:rsidR="007E5320" w:rsidRPr="00750276" w:rsidRDefault="007E5320" w:rsidP="00AA11E1">
            <w:pPr>
              <w:rPr>
                <w:color w:val="000000" w:themeColor="text1"/>
                <w:sz w:val="28"/>
                <w:szCs w:val="28"/>
                <w:lang w:val="uk-UA"/>
              </w:rPr>
            </w:pP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В.</w:t>
            </w:r>
            <w:proofErr w:type="spellStart"/>
            <w:r w:rsidRPr="00750276">
              <w:rPr>
                <w:color w:val="000000" w:themeColor="text1"/>
                <w:sz w:val="28"/>
                <w:szCs w:val="28"/>
                <w:lang w:val="uk-UA"/>
              </w:rPr>
              <w:t>Дриганець</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 xml:space="preserve">Перевірка працездатності </w:t>
            </w:r>
            <w:proofErr w:type="spellStart"/>
            <w:r w:rsidRPr="00750276">
              <w:rPr>
                <w:color w:val="000000" w:themeColor="text1"/>
                <w:sz w:val="28"/>
                <w:szCs w:val="28"/>
                <w:lang w:val="uk-UA"/>
              </w:rPr>
              <w:t>внутрішньо-районної</w:t>
            </w:r>
            <w:proofErr w:type="spellEnd"/>
            <w:r w:rsidRPr="00750276">
              <w:rPr>
                <w:color w:val="000000" w:themeColor="text1"/>
                <w:sz w:val="28"/>
                <w:szCs w:val="28"/>
                <w:lang w:val="uk-UA"/>
              </w:rPr>
              <w:t xml:space="preserve"> системи оповіщення з включенням стійки циркулярного виклику.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pStyle w:val="a3"/>
              <w:tabs>
                <w:tab w:val="left" w:pos="708"/>
              </w:tabs>
              <w:rPr>
                <w:rFonts w:ascii="Times New Roman" w:hAnsi="Times New Roman" w:cs="Times New Roman"/>
                <w:color w:val="000000" w:themeColor="text1"/>
                <w:sz w:val="28"/>
                <w:szCs w:val="28"/>
              </w:rPr>
            </w:pPr>
            <w:r w:rsidRPr="00750276">
              <w:rPr>
                <w:rFonts w:ascii="Times New Roman" w:hAnsi="Times New Roman" w:cs="Times New Roman"/>
                <w:color w:val="000000" w:themeColor="text1"/>
                <w:sz w:val="28"/>
                <w:szCs w:val="28"/>
              </w:rPr>
              <w:t>Закон України «Про захист населення і територій від надзвичайних ситуацій техногенного і природного характеру» від 08.06.2000 №1809-ІІІ</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E66164" w:rsidP="00AA11E1">
            <w:pPr>
              <w:jc w:val="center"/>
              <w:rPr>
                <w:color w:val="000000" w:themeColor="text1"/>
                <w:sz w:val="28"/>
                <w:szCs w:val="28"/>
                <w:lang w:val="uk-UA"/>
              </w:rPr>
            </w:pPr>
            <w:r w:rsidRPr="00750276">
              <w:rPr>
                <w:color w:val="000000" w:themeColor="text1"/>
                <w:sz w:val="28"/>
                <w:szCs w:val="28"/>
                <w:lang w:val="uk-UA"/>
              </w:rPr>
              <w:t>18</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А. </w:t>
            </w:r>
            <w:proofErr w:type="spellStart"/>
            <w:r w:rsidRPr="00750276">
              <w:rPr>
                <w:color w:val="000000" w:themeColor="text1"/>
                <w:sz w:val="28"/>
                <w:szCs w:val="28"/>
                <w:lang w:val="uk-UA"/>
              </w:rPr>
              <w:t>Маковецька</w:t>
            </w:r>
            <w:proofErr w:type="spellEnd"/>
          </w:p>
        </w:tc>
      </w:tr>
      <w:tr w:rsidR="007E5320" w:rsidRPr="00750276" w:rsidTr="00A17F49">
        <w:trPr>
          <w:trHeight w:val="1269"/>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 xml:space="preserve">Перевірка системи оповіщення з передачею сигналу: «Увага всім!» та інформації населенню про запуск всіх </w:t>
            </w:r>
            <w:proofErr w:type="spellStart"/>
            <w:r w:rsidRPr="00750276">
              <w:rPr>
                <w:color w:val="000000" w:themeColor="text1"/>
                <w:sz w:val="28"/>
                <w:szCs w:val="28"/>
                <w:lang w:val="uk-UA"/>
              </w:rPr>
              <w:t>електросирен</w:t>
            </w:r>
            <w:proofErr w:type="spellEnd"/>
            <w:r w:rsidRPr="00750276">
              <w:rPr>
                <w:color w:val="000000" w:themeColor="text1"/>
                <w:sz w:val="28"/>
                <w:szCs w:val="28"/>
                <w:lang w:val="uk-UA"/>
              </w:rPr>
              <w:t xml:space="preserve"> району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pStyle w:val="a3"/>
              <w:tabs>
                <w:tab w:val="left" w:pos="708"/>
              </w:tabs>
              <w:rPr>
                <w:rFonts w:ascii="Times New Roman" w:hAnsi="Times New Roman" w:cs="Times New Roman"/>
                <w:color w:val="000000" w:themeColor="text1"/>
                <w:sz w:val="28"/>
                <w:szCs w:val="28"/>
              </w:rPr>
            </w:pPr>
            <w:r w:rsidRPr="00750276">
              <w:rPr>
                <w:rFonts w:ascii="Times New Roman" w:hAnsi="Times New Roman" w:cs="Times New Roman"/>
                <w:color w:val="000000" w:themeColor="text1"/>
                <w:sz w:val="28"/>
                <w:szCs w:val="28"/>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bookmarkStart w:id="0" w:name="_GoBack"/>
            <w:bookmarkEnd w:id="0"/>
            <w:r w:rsidRPr="00750276">
              <w:rPr>
                <w:color w:val="000000" w:themeColor="text1"/>
                <w:sz w:val="28"/>
                <w:szCs w:val="28"/>
                <w:lang w:val="uk-UA"/>
              </w:rPr>
              <w:t>30</w:t>
            </w:r>
          </w:p>
        </w:tc>
        <w:tc>
          <w:tcPr>
            <w:tcW w:w="212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p w:rsidR="007E5320" w:rsidRPr="00750276" w:rsidRDefault="007E5320" w:rsidP="00AA11E1">
            <w:pPr>
              <w:rPr>
                <w:color w:val="000000" w:themeColor="text1"/>
                <w:sz w:val="28"/>
                <w:szCs w:val="28"/>
                <w:lang w:val="uk-UA"/>
              </w:rPr>
            </w:pPr>
            <w:r w:rsidRPr="00750276">
              <w:rPr>
                <w:color w:val="000000" w:themeColor="text1"/>
                <w:sz w:val="28"/>
                <w:szCs w:val="28"/>
                <w:lang w:val="uk-UA"/>
              </w:rPr>
              <w:t xml:space="preserve">А. </w:t>
            </w:r>
            <w:proofErr w:type="spellStart"/>
            <w:r w:rsidRPr="00750276">
              <w:rPr>
                <w:color w:val="000000" w:themeColor="text1"/>
                <w:sz w:val="28"/>
                <w:szCs w:val="28"/>
                <w:lang w:val="uk-UA"/>
              </w:rPr>
              <w:t>Маковецька</w:t>
            </w:r>
            <w:proofErr w:type="spellEnd"/>
          </w:p>
          <w:p w:rsidR="007E5320" w:rsidRPr="00750276" w:rsidRDefault="007E5320" w:rsidP="00AA11E1">
            <w:pPr>
              <w:jc w:val="center"/>
              <w:rPr>
                <w:color w:val="000000" w:themeColor="text1"/>
                <w:sz w:val="28"/>
                <w:szCs w:val="28"/>
                <w:lang w:val="uk-UA"/>
              </w:rPr>
            </w:pPr>
          </w:p>
        </w:tc>
      </w:tr>
      <w:tr w:rsidR="007E5320" w:rsidRPr="00750276" w:rsidTr="00A17F49">
        <w:trPr>
          <w:trHeight w:val="416"/>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Моніторинг середніх цін на основні продукти харчування на споживчому ринку м. Сарни</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pStyle w:val="a3"/>
              <w:tabs>
                <w:tab w:val="left" w:pos="708"/>
              </w:tabs>
              <w:rPr>
                <w:rFonts w:ascii="Times New Roman" w:hAnsi="Times New Roman" w:cs="Times New Roman"/>
                <w:color w:val="000000" w:themeColor="text1"/>
                <w:sz w:val="28"/>
                <w:szCs w:val="28"/>
              </w:rPr>
            </w:pPr>
            <w:r w:rsidRPr="00750276">
              <w:rPr>
                <w:rFonts w:ascii="Times New Roman" w:hAnsi="Times New Roman" w:cs="Times New Roman"/>
                <w:color w:val="000000" w:themeColor="text1"/>
                <w:sz w:val="28"/>
                <w:szCs w:val="28"/>
                <w:shd w:val="clear" w:color="auto" w:fill="FFFFFF"/>
              </w:rPr>
              <w:t xml:space="preserve">План роботи </w:t>
            </w:r>
            <w:r w:rsidRPr="00750276">
              <w:rPr>
                <w:rFonts w:ascii="Times New Roman" w:hAnsi="Times New Roman" w:cs="Times New Roman"/>
                <w:color w:val="000000" w:themeColor="text1"/>
                <w:sz w:val="28"/>
                <w:szCs w:val="28"/>
              </w:rPr>
              <w:t>відділу економічного розвитку і торгівлі райдержадміністрації на 2016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До </w:t>
            </w:r>
            <w:r w:rsidR="00FB0A3D" w:rsidRPr="00750276">
              <w:rPr>
                <w:color w:val="000000" w:themeColor="text1"/>
                <w:sz w:val="28"/>
                <w:szCs w:val="28"/>
                <w:lang w:val="uk-UA"/>
              </w:rPr>
              <w:t>03</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Н. </w:t>
            </w:r>
            <w:proofErr w:type="spellStart"/>
            <w:r w:rsidRPr="00750276">
              <w:rPr>
                <w:color w:val="000000" w:themeColor="text1"/>
                <w:sz w:val="28"/>
                <w:szCs w:val="28"/>
                <w:lang w:val="uk-UA"/>
              </w:rPr>
              <w:t>Меснікович</w:t>
            </w:r>
            <w:proofErr w:type="spellEnd"/>
          </w:p>
        </w:tc>
      </w:tr>
      <w:tr w:rsidR="007E5320" w:rsidRPr="00750276" w:rsidTr="00B419A9">
        <w:trPr>
          <w:trHeight w:val="425"/>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Моніторинг надходження інвестиційних запитів та проведення переговорів із стратегічними інвесторами з питань  залучення інвестицій в економіку району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pStyle w:val="a3"/>
              <w:tabs>
                <w:tab w:val="left" w:pos="708"/>
              </w:tabs>
              <w:rPr>
                <w:rFonts w:ascii="Times New Roman" w:hAnsi="Times New Roman" w:cs="Times New Roman"/>
                <w:color w:val="000000" w:themeColor="text1"/>
                <w:sz w:val="28"/>
                <w:szCs w:val="28"/>
              </w:rPr>
            </w:pPr>
            <w:r w:rsidRPr="00750276">
              <w:rPr>
                <w:rFonts w:ascii="Times New Roman" w:hAnsi="Times New Roman" w:cs="Times New Roman"/>
                <w:color w:val="000000" w:themeColor="text1"/>
                <w:sz w:val="28"/>
                <w:szCs w:val="28"/>
                <w:shd w:val="clear" w:color="auto" w:fill="FFFFFF"/>
              </w:rPr>
              <w:t xml:space="preserve">План роботи </w:t>
            </w:r>
            <w:r w:rsidRPr="00750276">
              <w:rPr>
                <w:rFonts w:ascii="Times New Roman" w:hAnsi="Times New Roman" w:cs="Times New Roman"/>
                <w:color w:val="000000" w:themeColor="text1"/>
                <w:sz w:val="28"/>
                <w:szCs w:val="28"/>
              </w:rPr>
              <w:t>відділу економічного розвитку і торгівлі райдержадміністрації на 2016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05</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Н. </w:t>
            </w:r>
            <w:proofErr w:type="spellStart"/>
            <w:r w:rsidRPr="00750276">
              <w:rPr>
                <w:color w:val="000000" w:themeColor="text1"/>
                <w:sz w:val="28"/>
                <w:szCs w:val="28"/>
                <w:lang w:val="uk-UA"/>
              </w:rPr>
              <w:t>Меснікович</w:t>
            </w:r>
            <w:proofErr w:type="spellEnd"/>
          </w:p>
        </w:tc>
      </w:tr>
      <w:tr w:rsidR="007E5320" w:rsidRPr="00750276" w:rsidTr="00A17F49">
        <w:trPr>
          <w:trHeight w:val="1123"/>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Моніторинг</w:t>
            </w:r>
            <w:r w:rsidR="00B76F25" w:rsidRPr="00750276">
              <w:rPr>
                <w:color w:val="000000" w:themeColor="text1"/>
                <w:sz w:val="28"/>
                <w:szCs w:val="28"/>
                <w:lang w:val="uk-UA"/>
              </w:rPr>
              <w:t xml:space="preserve"> забезпечення сіл, селищ, міста кіосками з продажу друкованих засобів масової інформації відповідно до затверджених нормативів</w:t>
            </w:r>
            <w:r w:rsidRPr="00750276">
              <w:rPr>
                <w:color w:val="000000" w:themeColor="text1"/>
                <w:sz w:val="28"/>
                <w:szCs w:val="28"/>
                <w:lang w:val="uk-UA"/>
              </w:rPr>
              <w:t xml:space="preserve"> </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pStyle w:val="a3"/>
              <w:tabs>
                <w:tab w:val="left" w:pos="708"/>
              </w:tabs>
              <w:rPr>
                <w:rFonts w:ascii="Times New Roman" w:hAnsi="Times New Roman" w:cs="Times New Roman"/>
                <w:color w:val="000000" w:themeColor="text1"/>
                <w:sz w:val="28"/>
                <w:szCs w:val="28"/>
                <w:shd w:val="clear" w:color="auto" w:fill="FFFFFF"/>
              </w:rPr>
            </w:pPr>
            <w:r w:rsidRPr="00750276">
              <w:rPr>
                <w:rFonts w:ascii="Times New Roman" w:hAnsi="Times New Roman" w:cs="Times New Roman"/>
                <w:color w:val="000000" w:themeColor="text1"/>
                <w:sz w:val="28"/>
                <w:szCs w:val="28"/>
                <w:shd w:val="clear" w:color="auto" w:fill="FFFFFF"/>
              </w:rPr>
              <w:t xml:space="preserve">План роботи </w:t>
            </w:r>
            <w:r w:rsidRPr="00750276">
              <w:rPr>
                <w:rFonts w:ascii="Times New Roman" w:hAnsi="Times New Roman" w:cs="Times New Roman"/>
                <w:color w:val="000000" w:themeColor="text1"/>
                <w:sz w:val="28"/>
                <w:szCs w:val="28"/>
              </w:rPr>
              <w:t>відділу економічного розвитку і торгівлі райдержадміністрації на 2016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До </w:t>
            </w:r>
            <w:r w:rsidR="00ED1912" w:rsidRPr="00750276">
              <w:rPr>
                <w:color w:val="000000" w:themeColor="text1"/>
                <w:sz w:val="28"/>
                <w:szCs w:val="28"/>
                <w:lang w:val="uk-UA"/>
              </w:rPr>
              <w:t>17</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Н. </w:t>
            </w:r>
            <w:proofErr w:type="spellStart"/>
            <w:r w:rsidRPr="00750276">
              <w:rPr>
                <w:color w:val="000000" w:themeColor="text1"/>
                <w:sz w:val="28"/>
                <w:szCs w:val="28"/>
                <w:lang w:val="uk-UA"/>
              </w:rPr>
              <w:t>Меснікович</w:t>
            </w:r>
            <w:proofErr w:type="spellEnd"/>
          </w:p>
        </w:tc>
      </w:tr>
      <w:tr w:rsidR="007E5320" w:rsidRPr="00750276" w:rsidTr="00A17F49">
        <w:trPr>
          <w:trHeight w:val="1269"/>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tcPr>
          <w:p w:rsidR="007E5320" w:rsidRPr="00750276" w:rsidRDefault="008548F4" w:rsidP="00AA11E1">
            <w:pPr>
              <w:rPr>
                <w:color w:val="000000" w:themeColor="text1"/>
                <w:sz w:val="28"/>
                <w:szCs w:val="28"/>
                <w:lang w:val="uk-UA"/>
              </w:rPr>
            </w:pPr>
            <w:r w:rsidRPr="00750276">
              <w:rPr>
                <w:color w:val="000000" w:themeColor="text1"/>
                <w:sz w:val="28"/>
                <w:szCs w:val="28"/>
                <w:lang w:val="uk-UA"/>
              </w:rPr>
              <w:t xml:space="preserve">Атестація К. </w:t>
            </w:r>
            <w:proofErr w:type="spellStart"/>
            <w:r w:rsidRPr="00750276">
              <w:rPr>
                <w:color w:val="000000" w:themeColor="text1"/>
                <w:sz w:val="28"/>
                <w:szCs w:val="28"/>
                <w:lang w:val="uk-UA"/>
              </w:rPr>
              <w:t>Случанської</w:t>
            </w:r>
            <w:proofErr w:type="spellEnd"/>
            <w:r w:rsidR="00953AF1" w:rsidRPr="00750276">
              <w:rPr>
                <w:color w:val="000000" w:themeColor="text1"/>
                <w:sz w:val="28"/>
                <w:szCs w:val="28"/>
                <w:lang w:val="uk-UA"/>
              </w:rPr>
              <w:t xml:space="preserve"> ЗОШ І-ІІ ст.</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07B9E" w:rsidP="00AA11E1">
            <w:pPr>
              <w:pStyle w:val="a3"/>
              <w:tabs>
                <w:tab w:val="left" w:pos="708"/>
              </w:tabs>
              <w:rPr>
                <w:rFonts w:ascii="Times New Roman" w:hAnsi="Times New Roman" w:cs="Times New Roman"/>
                <w:color w:val="000000" w:themeColor="text1"/>
                <w:sz w:val="28"/>
                <w:szCs w:val="28"/>
                <w:shd w:val="clear" w:color="auto" w:fill="FFFFFF"/>
              </w:rPr>
            </w:pPr>
            <w:r w:rsidRPr="00750276">
              <w:rPr>
                <w:rFonts w:ascii="Times New Roman" w:hAnsi="Times New Roman" w:cs="Times New Roman"/>
                <w:color w:val="000000" w:themeColor="text1"/>
                <w:sz w:val="28"/>
                <w:szCs w:val="28"/>
                <w:shd w:val="clear" w:color="auto" w:fill="FFFFFF"/>
              </w:rPr>
              <w:t>План роботи відділу освіти, молоді та спорту райдержадміністрації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5429EF" w:rsidP="00AA11E1">
            <w:pPr>
              <w:jc w:val="center"/>
              <w:rPr>
                <w:color w:val="000000" w:themeColor="text1"/>
                <w:sz w:val="28"/>
                <w:szCs w:val="28"/>
                <w:lang w:val="uk-UA"/>
              </w:rPr>
            </w:pPr>
            <w:r w:rsidRPr="00750276">
              <w:rPr>
                <w:color w:val="000000" w:themeColor="text1"/>
                <w:sz w:val="28"/>
                <w:szCs w:val="28"/>
                <w:lang w:val="uk-UA"/>
              </w:rPr>
              <w:t>15-18</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5429EF" w:rsidP="00AA11E1">
            <w:pPr>
              <w:jc w:val="center"/>
              <w:rPr>
                <w:color w:val="000000" w:themeColor="text1"/>
                <w:sz w:val="28"/>
                <w:szCs w:val="28"/>
                <w:lang w:val="uk-UA"/>
              </w:rPr>
            </w:pPr>
            <w:r w:rsidRPr="00750276">
              <w:rPr>
                <w:color w:val="000000" w:themeColor="text1"/>
                <w:sz w:val="28"/>
                <w:szCs w:val="28"/>
                <w:lang w:val="uk-UA"/>
              </w:rPr>
              <w:t xml:space="preserve">С. </w:t>
            </w:r>
            <w:proofErr w:type="spellStart"/>
            <w:r w:rsidRPr="00750276">
              <w:rPr>
                <w:color w:val="000000" w:themeColor="text1"/>
                <w:sz w:val="28"/>
                <w:szCs w:val="28"/>
                <w:lang w:val="uk-UA"/>
              </w:rPr>
              <w:t>Коркош</w:t>
            </w:r>
            <w:proofErr w:type="spellEnd"/>
          </w:p>
        </w:tc>
      </w:tr>
      <w:tr w:rsidR="007E5320" w:rsidRPr="00750276" w:rsidTr="00A17F49">
        <w:trPr>
          <w:trHeight w:val="405"/>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законодавству України за квітень 2016 року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План роботи юридичного сектору апарату райдержадміністрації на 2016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 16</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6D40CF" w:rsidP="00AA11E1">
            <w:pPr>
              <w:jc w:val="center"/>
              <w:rPr>
                <w:color w:val="000000" w:themeColor="text1"/>
                <w:sz w:val="28"/>
                <w:szCs w:val="28"/>
                <w:lang w:val="uk-UA"/>
              </w:rPr>
            </w:pPr>
            <w:r w:rsidRPr="00750276">
              <w:rPr>
                <w:color w:val="000000" w:themeColor="text1"/>
                <w:sz w:val="28"/>
                <w:szCs w:val="28"/>
                <w:lang w:val="uk-UA"/>
              </w:rPr>
              <w:t>Л. Мозоль</w:t>
            </w:r>
          </w:p>
        </w:tc>
      </w:tr>
      <w:tr w:rsidR="007E5320" w:rsidRPr="00750276" w:rsidTr="00A17F49">
        <w:trPr>
          <w:trHeight w:val="431"/>
        </w:trPr>
        <w:tc>
          <w:tcPr>
            <w:tcW w:w="15165" w:type="dxa"/>
            <w:gridSpan w:val="7"/>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b/>
                <w:color w:val="000000" w:themeColor="text1"/>
                <w:sz w:val="28"/>
                <w:szCs w:val="28"/>
                <w:lang w:val="uk-UA"/>
              </w:rPr>
              <w:t>Наради, семінари, навчання з найважливіших питань розвитку району</w:t>
            </w:r>
          </w:p>
        </w:tc>
      </w:tr>
      <w:tr w:rsidR="007E5320" w:rsidRPr="00750276" w:rsidTr="00A17F49">
        <w:trPr>
          <w:trHeight w:val="1570"/>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Нарада голови райдержадміністрації із керівниками  райдержадміністрації, керівниками районних установ, територіальних відділів органів виконавчої влади,  щодо життєзабезпечення району</w:t>
            </w:r>
          </w:p>
        </w:tc>
        <w:tc>
          <w:tcPr>
            <w:tcW w:w="5383"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p w:rsidR="007E5320" w:rsidRPr="00750276" w:rsidRDefault="007E5320" w:rsidP="00AA11E1">
            <w:pPr>
              <w:rPr>
                <w:color w:val="000000" w:themeColor="text1"/>
                <w:sz w:val="28"/>
                <w:szCs w:val="28"/>
                <w:lang w:val="uk-UA"/>
              </w:rPr>
            </w:pPr>
          </w:p>
          <w:p w:rsidR="007E5320" w:rsidRPr="00750276" w:rsidRDefault="007E5320" w:rsidP="00AA11E1">
            <w:pPr>
              <w:rPr>
                <w:color w:val="000000" w:themeColor="text1"/>
                <w:sz w:val="28"/>
                <w:szCs w:val="28"/>
                <w:lang w:val="uk-UA"/>
              </w:rPr>
            </w:pPr>
            <w:r w:rsidRPr="00750276">
              <w:rPr>
                <w:color w:val="000000" w:themeColor="text1"/>
                <w:sz w:val="28"/>
                <w:szCs w:val="28"/>
                <w:lang w:val="uk-UA"/>
              </w:rPr>
              <w:t>З метою координації роботи</w:t>
            </w:r>
          </w:p>
          <w:p w:rsidR="007E5320" w:rsidRPr="00750276" w:rsidRDefault="007E5320" w:rsidP="00AA11E1">
            <w:pPr>
              <w:rPr>
                <w:color w:val="000000" w:themeColor="text1"/>
                <w:sz w:val="28"/>
                <w:szCs w:val="28"/>
                <w:lang w:val="uk-UA"/>
              </w:rPr>
            </w:pPr>
          </w:p>
          <w:p w:rsidR="007E5320" w:rsidRPr="00750276" w:rsidRDefault="007E5320" w:rsidP="00AA11E1">
            <w:pPr>
              <w:rPr>
                <w:color w:val="000000" w:themeColor="text1"/>
                <w:sz w:val="28"/>
                <w:szCs w:val="28"/>
                <w:lang w:val="uk-UA"/>
              </w:rPr>
            </w:pPr>
          </w:p>
        </w:tc>
        <w:tc>
          <w:tcPr>
            <w:tcW w:w="171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C86B47" w:rsidP="00AA11E1">
            <w:pPr>
              <w:jc w:val="center"/>
              <w:rPr>
                <w:color w:val="000000" w:themeColor="text1"/>
                <w:sz w:val="28"/>
                <w:szCs w:val="28"/>
                <w:lang w:val="uk-UA"/>
              </w:rPr>
            </w:pPr>
            <w:r w:rsidRPr="00750276">
              <w:rPr>
                <w:color w:val="000000" w:themeColor="text1"/>
                <w:sz w:val="28"/>
                <w:szCs w:val="28"/>
                <w:lang w:val="uk-UA"/>
              </w:rPr>
              <w:t>07, 14, 21, 28</w:t>
            </w:r>
          </w:p>
          <w:p w:rsidR="007E5320" w:rsidRPr="00750276" w:rsidRDefault="007E5320" w:rsidP="00AA11E1">
            <w:pPr>
              <w:jc w:val="center"/>
              <w:rPr>
                <w:color w:val="000000" w:themeColor="text1"/>
                <w:sz w:val="28"/>
                <w:szCs w:val="28"/>
                <w:lang w:val="uk-UA"/>
              </w:rPr>
            </w:pPr>
          </w:p>
        </w:tc>
        <w:tc>
          <w:tcPr>
            <w:tcW w:w="212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p w:rsidR="007E5320" w:rsidRPr="00750276" w:rsidRDefault="007E5320" w:rsidP="00AA11E1">
            <w:pPr>
              <w:jc w:val="center"/>
              <w:rPr>
                <w:color w:val="000000" w:themeColor="text1"/>
                <w:sz w:val="28"/>
                <w:szCs w:val="28"/>
                <w:lang w:val="uk-UA"/>
              </w:rPr>
            </w:pPr>
          </w:p>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В.Стельмах</w:t>
            </w:r>
          </w:p>
          <w:p w:rsidR="007E5320" w:rsidRPr="00750276" w:rsidRDefault="007E5320" w:rsidP="00AA11E1">
            <w:pPr>
              <w:jc w:val="center"/>
              <w:rPr>
                <w:color w:val="000000" w:themeColor="text1"/>
                <w:sz w:val="28"/>
                <w:szCs w:val="28"/>
                <w:lang w:val="uk-UA"/>
              </w:rPr>
            </w:pPr>
          </w:p>
          <w:p w:rsidR="007E5320" w:rsidRPr="00750276" w:rsidRDefault="007E5320" w:rsidP="00AA11E1">
            <w:pPr>
              <w:jc w:val="center"/>
              <w:rPr>
                <w:color w:val="000000" w:themeColor="text1"/>
                <w:sz w:val="28"/>
                <w:szCs w:val="28"/>
                <w:lang w:val="uk-UA"/>
              </w:rPr>
            </w:pPr>
          </w:p>
        </w:tc>
      </w:tr>
      <w:tr w:rsidR="007E5320" w:rsidRPr="00750276" w:rsidTr="00A17F49">
        <w:trPr>
          <w:trHeight w:val="686"/>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Засідання виконавчих комітетів місцевих рад</w:t>
            </w: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Закон України «Про місцеве самоврядування в Україні»</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F41648" w:rsidP="00AA11E1">
            <w:pPr>
              <w:jc w:val="center"/>
              <w:rPr>
                <w:color w:val="000000" w:themeColor="text1"/>
                <w:sz w:val="28"/>
                <w:szCs w:val="28"/>
                <w:lang w:val="uk-UA"/>
              </w:rPr>
            </w:pPr>
            <w:r w:rsidRPr="00750276">
              <w:rPr>
                <w:color w:val="000000" w:themeColor="text1"/>
                <w:sz w:val="28"/>
                <w:szCs w:val="28"/>
                <w:lang w:val="uk-UA"/>
              </w:rPr>
              <w:t>16</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В.Стельмах</w:t>
            </w:r>
          </w:p>
        </w:tc>
      </w:tr>
      <w:tr w:rsidR="009D5CA0" w:rsidRPr="00750276" w:rsidTr="009D5CA0">
        <w:trPr>
          <w:trHeight w:val="425"/>
        </w:trPr>
        <w:tc>
          <w:tcPr>
            <w:tcW w:w="331" w:type="dxa"/>
            <w:tcBorders>
              <w:top w:val="single" w:sz="4" w:space="0" w:color="C6D9F1"/>
              <w:left w:val="single" w:sz="4" w:space="0" w:color="C6D9F1"/>
              <w:bottom w:val="single" w:sz="4" w:space="0" w:color="C6D9F1"/>
              <w:right w:val="single" w:sz="4" w:space="0" w:color="C6D9F1"/>
            </w:tcBorders>
            <w:vAlign w:val="center"/>
          </w:tcPr>
          <w:p w:rsidR="009D5CA0" w:rsidRPr="00750276" w:rsidRDefault="009D5CA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hideMark/>
          </w:tcPr>
          <w:p w:rsidR="009D5CA0" w:rsidRPr="00750276" w:rsidRDefault="009D5CA0" w:rsidP="00AA11E1">
            <w:pPr>
              <w:rPr>
                <w:color w:val="000000" w:themeColor="text1"/>
                <w:sz w:val="28"/>
                <w:szCs w:val="28"/>
                <w:lang w:val="uk-UA"/>
              </w:rPr>
            </w:pPr>
            <w:r w:rsidRPr="00750276">
              <w:rPr>
                <w:color w:val="000000" w:themeColor="text1"/>
                <w:sz w:val="28"/>
                <w:szCs w:val="28"/>
                <w:lang w:val="uk-UA"/>
              </w:rPr>
              <w:t>Семінар секретарів місцевих рад</w:t>
            </w: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9D5CA0" w:rsidRPr="00750276" w:rsidRDefault="009D5CA0" w:rsidP="00AA11E1">
            <w:pPr>
              <w:rPr>
                <w:color w:val="000000" w:themeColor="text1"/>
                <w:sz w:val="28"/>
                <w:szCs w:val="28"/>
                <w:lang w:val="uk-UA"/>
              </w:rPr>
            </w:pPr>
            <w:r w:rsidRPr="00750276">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9D5CA0" w:rsidRPr="00750276" w:rsidRDefault="009D5CA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9D5CA0" w:rsidRPr="00750276" w:rsidRDefault="009D5CA0" w:rsidP="00AA11E1">
            <w:pPr>
              <w:jc w:val="center"/>
              <w:rPr>
                <w:color w:val="000000" w:themeColor="text1"/>
                <w:sz w:val="28"/>
                <w:szCs w:val="28"/>
                <w:lang w:val="uk-UA"/>
              </w:rPr>
            </w:pPr>
            <w:r w:rsidRPr="00750276">
              <w:rPr>
                <w:color w:val="000000" w:themeColor="text1"/>
                <w:sz w:val="28"/>
                <w:szCs w:val="28"/>
                <w:lang w:val="uk-UA"/>
              </w:rPr>
              <w:t>В. Стельмах</w:t>
            </w:r>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r w:rsidRPr="00750276">
              <w:rPr>
                <w:color w:val="000000" w:themeColor="text1"/>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p w:rsidR="007E5320" w:rsidRPr="00750276" w:rsidRDefault="007E5320" w:rsidP="00AA11E1">
            <w:pPr>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Положення про відділ культури і туризму райдержадміністрації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Щовівторка</w:t>
            </w:r>
          </w:p>
        </w:tc>
        <w:tc>
          <w:tcPr>
            <w:tcW w:w="212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Е. </w:t>
            </w:r>
            <w:proofErr w:type="spellStart"/>
            <w:r w:rsidRPr="00750276">
              <w:rPr>
                <w:color w:val="000000" w:themeColor="text1"/>
                <w:sz w:val="28"/>
                <w:szCs w:val="28"/>
                <w:lang w:val="uk-UA"/>
              </w:rPr>
              <w:t>Раковець</w:t>
            </w:r>
            <w:proofErr w:type="spellEnd"/>
          </w:p>
          <w:p w:rsidR="007E5320" w:rsidRPr="00750276" w:rsidRDefault="007E5320" w:rsidP="00AA11E1">
            <w:pPr>
              <w:jc w:val="center"/>
              <w:rPr>
                <w:color w:val="000000" w:themeColor="text1"/>
                <w:sz w:val="28"/>
                <w:szCs w:val="28"/>
                <w:lang w:val="uk-UA"/>
              </w:rPr>
            </w:pPr>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347CA" w:rsidP="00AA11E1">
            <w:pPr>
              <w:rPr>
                <w:color w:val="000000" w:themeColor="text1"/>
                <w:sz w:val="28"/>
                <w:szCs w:val="28"/>
                <w:lang w:val="uk-UA"/>
              </w:rPr>
            </w:pPr>
            <w:r w:rsidRPr="00750276">
              <w:rPr>
                <w:color w:val="000000" w:themeColor="text1"/>
                <w:sz w:val="28"/>
                <w:szCs w:val="28"/>
                <w:lang w:val="uk-UA"/>
              </w:rPr>
              <w:t>Нарада працівників закладів культури району</w:t>
            </w:r>
          </w:p>
          <w:p w:rsidR="007E5320" w:rsidRPr="00750276" w:rsidRDefault="007E5320" w:rsidP="00AA11E1">
            <w:pPr>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hideMark/>
          </w:tcPr>
          <w:p w:rsidR="007E5320" w:rsidRPr="00750276" w:rsidRDefault="007E5320" w:rsidP="00AA11E1">
            <w:pPr>
              <w:rPr>
                <w:color w:val="000000" w:themeColor="text1"/>
              </w:rPr>
            </w:pPr>
            <w:r w:rsidRPr="00750276">
              <w:rPr>
                <w:color w:val="000000" w:themeColor="text1"/>
                <w:sz w:val="28"/>
                <w:szCs w:val="28"/>
                <w:lang w:val="uk-UA"/>
              </w:rPr>
              <w:t>Положення про відділ культури і туризму райдержадміністрації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347CA" w:rsidP="00AA11E1">
            <w:pPr>
              <w:jc w:val="center"/>
              <w:rPr>
                <w:color w:val="000000" w:themeColor="text1"/>
                <w:sz w:val="28"/>
                <w:szCs w:val="28"/>
                <w:lang w:val="uk-UA"/>
              </w:rPr>
            </w:pPr>
            <w:r w:rsidRPr="00750276">
              <w:rPr>
                <w:color w:val="000000" w:themeColor="text1"/>
                <w:sz w:val="28"/>
                <w:szCs w:val="28"/>
                <w:lang w:val="uk-UA"/>
              </w:rPr>
              <w:t>09</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Е. </w:t>
            </w:r>
            <w:proofErr w:type="spellStart"/>
            <w:r w:rsidRPr="00750276">
              <w:rPr>
                <w:color w:val="000000" w:themeColor="text1"/>
                <w:sz w:val="28"/>
                <w:szCs w:val="28"/>
                <w:lang w:val="uk-UA"/>
              </w:rPr>
              <w:t>Раковець</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Нарада з керівниками територіальних громад району</w:t>
            </w: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 До </w:t>
            </w:r>
            <w:r w:rsidR="005C681D" w:rsidRPr="00750276">
              <w:rPr>
                <w:color w:val="000000" w:themeColor="text1"/>
                <w:sz w:val="28"/>
                <w:szCs w:val="28"/>
                <w:lang w:val="uk-UA"/>
              </w:rPr>
              <w:t>30</w:t>
            </w:r>
          </w:p>
        </w:tc>
        <w:tc>
          <w:tcPr>
            <w:tcW w:w="212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В.Стельмах</w:t>
            </w:r>
          </w:p>
          <w:p w:rsidR="007E5320" w:rsidRPr="00750276" w:rsidRDefault="007E5320" w:rsidP="00AA11E1">
            <w:pPr>
              <w:jc w:val="center"/>
              <w:rPr>
                <w:color w:val="000000" w:themeColor="text1"/>
                <w:sz w:val="28"/>
                <w:szCs w:val="28"/>
                <w:lang w:val="uk-UA"/>
              </w:rPr>
            </w:pPr>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Нарада з керівниками структурних підрозділів управління праці та соціального захисту населення</w:t>
            </w: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Положення про управління праці та соціального захисту населення райдержадміністрації, затверджене розпорядженням голови райдержадміністрації від 24.12.2012 №511</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В. </w:t>
            </w:r>
            <w:proofErr w:type="spellStart"/>
            <w:r w:rsidRPr="00750276">
              <w:rPr>
                <w:color w:val="000000" w:themeColor="text1"/>
                <w:sz w:val="28"/>
                <w:szCs w:val="28"/>
                <w:lang w:val="uk-UA"/>
              </w:rPr>
              <w:t>Дриганець</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p w:rsidR="007E5320" w:rsidRPr="00750276" w:rsidRDefault="007E5320" w:rsidP="00AA11E1">
            <w:pPr>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 xml:space="preserve">Підвищення кваліфікації соціальних робітників </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В. </w:t>
            </w:r>
            <w:proofErr w:type="spellStart"/>
            <w:r w:rsidRPr="00750276">
              <w:rPr>
                <w:color w:val="000000" w:themeColor="text1"/>
                <w:sz w:val="28"/>
                <w:szCs w:val="28"/>
                <w:lang w:val="uk-UA"/>
              </w:rPr>
              <w:t>Дриганець</w:t>
            </w:r>
            <w:proofErr w:type="spellEnd"/>
          </w:p>
        </w:tc>
      </w:tr>
      <w:tr w:rsidR="007E5320" w:rsidRPr="00750276" w:rsidTr="00A17F49">
        <w:trPr>
          <w:trHeight w:val="431"/>
        </w:trPr>
        <w:tc>
          <w:tcPr>
            <w:tcW w:w="15165" w:type="dxa"/>
            <w:gridSpan w:val="7"/>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b/>
                <w:color w:val="000000" w:themeColor="text1"/>
                <w:sz w:val="28"/>
                <w:szCs w:val="28"/>
                <w:lang w:val="uk-UA"/>
              </w:rPr>
              <w:t>Масові заходи</w:t>
            </w:r>
          </w:p>
        </w:tc>
      </w:tr>
      <w:tr w:rsidR="007E5320" w:rsidRPr="00750276" w:rsidTr="00A17F49">
        <w:trPr>
          <w:trHeight w:val="1105"/>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A05BA5" w:rsidP="00AA11E1">
            <w:pPr>
              <w:rPr>
                <w:color w:val="000000" w:themeColor="text1"/>
                <w:sz w:val="28"/>
                <w:szCs w:val="28"/>
                <w:lang w:val="uk-UA"/>
              </w:rPr>
            </w:pPr>
            <w:r w:rsidRPr="00750276">
              <w:rPr>
                <w:color w:val="000000" w:themeColor="text1"/>
                <w:sz w:val="28"/>
                <w:szCs w:val="28"/>
                <w:lang w:val="uk-UA"/>
              </w:rPr>
              <w:t>Урочистості з нагоди Дня працівника соціальної сфери</w:t>
            </w:r>
          </w:p>
          <w:p w:rsidR="00A05BA5" w:rsidRPr="00750276" w:rsidRDefault="00A05BA5" w:rsidP="00AA11E1">
            <w:pPr>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План роботи відділу культури і туризму райдержадміністрації на 2016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tabs>
                <w:tab w:val="left" w:pos="225"/>
                <w:tab w:val="center" w:pos="522"/>
              </w:tabs>
              <w:jc w:val="center"/>
              <w:rPr>
                <w:color w:val="000000" w:themeColor="text1"/>
                <w:sz w:val="28"/>
                <w:szCs w:val="28"/>
                <w:lang w:val="uk-UA"/>
              </w:rPr>
            </w:pPr>
            <w:r w:rsidRPr="00750276">
              <w:rPr>
                <w:color w:val="000000" w:themeColor="text1"/>
                <w:sz w:val="28"/>
                <w:szCs w:val="28"/>
                <w:lang w:val="uk-UA"/>
              </w:rPr>
              <w:t>0</w:t>
            </w:r>
            <w:r w:rsidR="00A05BA5" w:rsidRPr="00750276">
              <w:rPr>
                <w:color w:val="000000" w:themeColor="text1"/>
                <w:sz w:val="28"/>
                <w:szCs w:val="28"/>
                <w:lang w:val="uk-UA"/>
              </w:rPr>
              <w:t>4</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750276">
              <w:rPr>
                <w:color w:val="000000" w:themeColor="text1"/>
                <w:sz w:val="28"/>
                <w:szCs w:val="28"/>
                <w:lang w:val="uk-UA"/>
              </w:rPr>
              <w:t xml:space="preserve">Е. </w:t>
            </w:r>
            <w:proofErr w:type="spellStart"/>
            <w:r w:rsidRPr="00750276">
              <w:rPr>
                <w:color w:val="000000" w:themeColor="text1"/>
                <w:sz w:val="28"/>
                <w:szCs w:val="28"/>
                <w:lang w:val="uk-UA"/>
              </w:rPr>
              <w:t>Раковець</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A05BA5" w:rsidRPr="00750276" w:rsidRDefault="00A05BA5" w:rsidP="00AA11E1">
            <w:pPr>
              <w:rPr>
                <w:color w:val="000000" w:themeColor="text1"/>
                <w:sz w:val="28"/>
                <w:szCs w:val="28"/>
                <w:lang w:val="uk-UA"/>
              </w:rPr>
            </w:pPr>
            <w:r w:rsidRPr="00750276">
              <w:rPr>
                <w:color w:val="000000" w:themeColor="text1"/>
                <w:sz w:val="28"/>
                <w:szCs w:val="28"/>
                <w:lang w:val="uk-UA"/>
              </w:rPr>
              <w:t>Урочистості з нагоди Всеукраїнського Дня працівників культури та майстрів народного мистецтва</w:t>
            </w: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План роботи відділу культури і туризму райдержадміністрації на 2016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A05BA5" w:rsidP="00AA11E1">
            <w:pPr>
              <w:tabs>
                <w:tab w:val="left" w:pos="225"/>
                <w:tab w:val="center" w:pos="522"/>
              </w:tabs>
              <w:jc w:val="center"/>
              <w:rPr>
                <w:color w:val="000000" w:themeColor="text1"/>
                <w:sz w:val="28"/>
                <w:szCs w:val="28"/>
                <w:lang w:val="uk-UA"/>
              </w:rPr>
            </w:pPr>
            <w:r w:rsidRPr="00750276">
              <w:rPr>
                <w:color w:val="000000" w:themeColor="text1"/>
                <w:sz w:val="28"/>
                <w:szCs w:val="28"/>
                <w:lang w:val="uk-UA"/>
              </w:rPr>
              <w:t>09</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750276">
              <w:rPr>
                <w:color w:val="000000" w:themeColor="text1"/>
                <w:sz w:val="28"/>
                <w:szCs w:val="28"/>
                <w:lang w:val="uk-UA"/>
              </w:rPr>
              <w:t xml:space="preserve">Е. </w:t>
            </w:r>
            <w:proofErr w:type="spellStart"/>
            <w:r w:rsidRPr="00750276">
              <w:rPr>
                <w:color w:val="000000" w:themeColor="text1"/>
                <w:sz w:val="28"/>
                <w:szCs w:val="28"/>
                <w:lang w:val="uk-UA"/>
              </w:rPr>
              <w:t>Раковець</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F02243" w:rsidRPr="00750276" w:rsidRDefault="00F02243" w:rsidP="00AA11E1">
            <w:pPr>
              <w:jc w:val="both"/>
              <w:rPr>
                <w:color w:val="000000" w:themeColor="text1"/>
                <w:sz w:val="28"/>
                <w:szCs w:val="28"/>
                <w:lang w:val="uk-UA"/>
              </w:rPr>
            </w:pPr>
          </w:p>
          <w:p w:rsidR="00A05BA5" w:rsidRPr="00750276" w:rsidRDefault="00F02243" w:rsidP="00AA11E1">
            <w:pPr>
              <w:jc w:val="both"/>
              <w:rPr>
                <w:color w:val="000000" w:themeColor="text1"/>
                <w:sz w:val="28"/>
                <w:szCs w:val="28"/>
                <w:lang w:val="uk-UA"/>
              </w:rPr>
            </w:pPr>
            <w:r w:rsidRPr="00750276">
              <w:rPr>
                <w:color w:val="000000" w:themeColor="text1"/>
                <w:sz w:val="28"/>
                <w:szCs w:val="28"/>
                <w:lang w:val="uk-UA"/>
              </w:rPr>
              <w:t>Мітинг з нагоди річниці Дня Гідності та свободи України</w:t>
            </w: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План роботи відділу культури і туризму райдержадміністрації на 2016 рік</w:t>
            </w:r>
          </w:p>
        </w:tc>
        <w:tc>
          <w:tcPr>
            <w:tcW w:w="171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p w:rsidR="007E5320" w:rsidRPr="00750276" w:rsidRDefault="00F02243" w:rsidP="00AA11E1">
            <w:pPr>
              <w:jc w:val="center"/>
              <w:rPr>
                <w:color w:val="000000" w:themeColor="text1"/>
                <w:sz w:val="28"/>
                <w:szCs w:val="28"/>
                <w:lang w:val="uk-UA"/>
              </w:rPr>
            </w:pPr>
            <w:r w:rsidRPr="00750276">
              <w:rPr>
                <w:color w:val="000000" w:themeColor="text1"/>
                <w:sz w:val="28"/>
                <w:szCs w:val="28"/>
                <w:lang w:val="uk-UA"/>
              </w:rPr>
              <w:t>21</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750276">
              <w:rPr>
                <w:color w:val="000000" w:themeColor="text1"/>
                <w:sz w:val="28"/>
                <w:szCs w:val="28"/>
                <w:lang w:val="uk-UA"/>
              </w:rPr>
              <w:t xml:space="preserve">Е. </w:t>
            </w:r>
            <w:proofErr w:type="spellStart"/>
            <w:r w:rsidRPr="00750276">
              <w:rPr>
                <w:color w:val="000000" w:themeColor="text1"/>
                <w:sz w:val="28"/>
                <w:szCs w:val="28"/>
                <w:lang w:val="uk-UA"/>
              </w:rPr>
              <w:t>Раковець</w:t>
            </w:r>
            <w:proofErr w:type="spellEnd"/>
          </w:p>
        </w:tc>
      </w:tr>
      <w:tr w:rsidR="00EC14B5"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EC14B5" w:rsidRPr="00750276" w:rsidRDefault="00EC14B5"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EC14B5" w:rsidRPr="00750276" w:rsidRDefault="0000332F" w:rsidP="00AA11E1">
            <w:pPr>
              <w:jc w:val="both"/>
              <w:rPr>
                <w:color w:val="000000" w:themeColor="text1"/>
                <w:sz w:val="28"/>
                <w:szCs w:val="28"/>
                <w:lang w:val="uk-UA"/>
              </w:rPr>
            </w:pPr>
            <w:r w:rsidRPr="00750276">
              <w:rPr>
                <w:color w:val="000000" w:themeColor="text1"/>
                <w:sz w:val="28"/>
                <w:szCs w:val="28"/>
                <w:lang w:val="uk-UA"/>
              </w:rPr>
              <w:t>Урочистості з нагоди відзначення Дня працівників сільського господарства</w:t>
            </w: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EC14B5" w:rsidRPr="00750276" w:rsidRDefault="0000332F" w:rsidP="00AA11E1">
            <w:pPr>
              <w:rPr>
                <w:color w:val="000000" w:themeColor="text1"/>
                <w:sz w:val="28"/>
                <w:szCs w:val="28"/>
                <w:lang w:val="uk-UA"/>
              </w:rPr>
            </w:pPr>
            <w:r w:rsidRPr="00750276">
              <w:rPr>
                <w:color w:val="000000" w:themeColor="text1"/>
                <w:sz w:val="28"/>
                <w:szCs w:val="28"/>
                <w:lang w:val="uk-UA"/>
              </w:rPr>
              <w:t>План роботи відділу культури і туризму райдержадміністрації на 2016 рік</w:t>
            </w:r>
          </w:p>
        </w:tc>
        <w:tc>
          <w:tcPr>
            <w:tcW w:w="1719" w:type="dxa"/>
            <w:tcBorders>
              <w:top w:val="single" w:sz="4" w:space="0" w:color="C6D9F1"/>
              <w:left w:val="single" w:sz="4" w:space="0" w:color="C6D9F1"/>
              <w:bottom w:val="single" w:sz="4" w:space="0" w:color="C6D9F1"/>
              <w:right w:val="single" w:sz="4" w:space="0" w:color="C6D9F1"/>
            </w:tcBorders>
            <w:vAlign w:val="center"/>
          </w:tcPr>
          <w:p w:rsidR="00EC14B5" w:rsidRPr="00750276" w:rsidRDefault="0000332F" w:rsidP="00AA11E1">
            <w:pPr>
              <w:jc w:val="center"/>
              <w:rPr>
                <w:color w:val="000000" w:themeColor="text1"/>
                <w:sz w:val="28"/>
                <w:szCs w:val="28"/>
                <w:lang w:val="uk-UA"/>
              </w:rPr>
            </w:pPr>
            <w:r w:rsidRPr="00750276">
              <w:rPr>
                <w:color w:val="000000" w:themeColor="text1"/>
                <w:sz w:val="28"/>
                <w:szCs w:val="28"/>
                <w:lang w:val="uk-UA"/>
              </w:rPr>
              <w:t>18</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EC14B5" w:rsidRPr="00750276" w:rsidRDefault="0000332F" w:rsidP="00AA11E1">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750276">
              <w:rPr>
                <w:color w:val="000000" w:themeColor="text1"/>
                <w:sz w:val="28"/>
                <w:szCs w:val="28"/>
                <w:lang w:val="uk-UA"/>
              </w:rPr>
              <w:t xml:space="preserve">Е. </w:t>
            </w:r>
            <w:proofErr w:type="spellStart"/>
            <w:r w:rsidRPr="00750276">
              <w:rPr>
                <w:color w:val="000000" w:themeColor="text1"/>
                <w:sz w:val="28"/>
                <w:szCs w:val="28"/>
                <w:lang w:val="uk-UA"/>
              </w:rPr>
              <w:t>Раковець</w:t>
            </w:r>
            <w:proofErr w:type="spellEnd"/>
          </w:p>
        </w:tc>
      </w:tr>
      <w:tr w:rsidR="0000332F"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00332F" w:rsidRPr="00750276" w:rsidRDefault="0000332F"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00332F" w:rsidRPr="00750276" w:rsidRDefault="00E00D84" w:rsidP="00AA11E1">
            <w:pPr>
              <w:jc w:val="both"/>
              <w:rPr>
                <w:color w:val="000000" w:themeColor="text1"/>
                <w:sz w:val="28"/>
                <w:szCs w:val="28"/>
                <w:lang w:val="uk-UA"/>
              </w:rPr>
            </w:pPr>
            <w:r w:rsidRPr="00750276">
              <w:rPr>
                <w:color w:val="000000" w:themeColor="text1"/>
                <w:sz w:val="28"/>
                <w:szCs w:val="28"/>
                <w:lang w:val="uk-UA"/>
              </w:rPr>
              <w:t>Заходи з нагоди Дня пам’яті жертв голодомору</w:t>
            </w: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00332F" w:rsidRPr="00750276" w:rsidRDefault="0000332F" w:rsidP="00AA11E1">
            <w:pPr>
              <w:rPr>
                <w:color w:val="000000" w:themeColor="text1"/>
                <w:sz w:val="28"/>
                <w:szCs w:val="28"/>
                <w:lang w:val="uk-UA"/>
              </w:rPr>
            </w:pPr>
            <w:r w:rsidRPr="00750276">
              <w:rPr>
                <w:color w:val="000000" w:themeColor="text1"/>
                <w:sz w:val="28"/>
                <w:szCs w:val="28"/>
                <w:lang w:val="uk-UA"/>
              </w:rPr>
              <w:t>План роботи відділу культури і туризму райдержадміністрації на 2016 рік</w:t>
            </w:r>
          </w:p>
        </w:tc>
        <w:tc>
          <w:tcPr>
            <w:tcW w:w="1719" w:type="dxa"/>
            <w:tcBorders>
              <w:top w:val="single" w:sz="4" w:space="0" w:color="C6D9F1"/>
              <w:left w:val="single" w:sz="4" w:space="0" w:color="C6D9F1"/>
              <w:bottom w:val="single" w:sz="4" w:space="0" w:color="C6D9F1"/>
              <w:right w:val="single" w:sz="4" w:space="0" w:color="C6D9F1"/>
            </w:tcBorders>
            <w:vAlign w:val="center"/>
          </w:tcPr>
          <w:p w:rsidR="0000332F" w:rsidRPr="00750276" w:rsidRDefault="00AA11E1" w:rsidP="00AA11E1">
            <w:pPr>
              <w:jc w:val="center"/>
              <w:rPr>
                <w:color w:val="000000" w:themeColor="text1"/>
                <w:sz w:val="28"/>
                <w:szCs w:val="28"/>
                <w:lang w:val="uk-UA"/>
              </w:rPr>
            </w:pPr>
            <w:r>
              <w:rPr>
                <w:color w:val="000000" w:themeColor="text1"/>
                <w:sz w:val="28"/>
                <w:szCs w:val="28"/>
                <w:lang w:val="uk-UA"/>
              </w:rPr>
              <w:t>25,</w:t>
            </w:r>
            <w:r w:rsidR="001C7DE8" w:rsidRPr="00750276">
              <w:rPr>
                <w:color w:val="000000" w:themeColor="text1"/>
                <w:sz w:val="28"/>
                <w:szCs w:val="28"/>
                <w:lang w:val="uk-UA"/>
              </w:rPr>
              <w:t>26</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00332F" w:rsidRPr="00750276" w:rsidRDefault="0000332F" w:rsidP="00AA11E1">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750276">
              <w:rPr>
                <w:color w:val="000000" w:themeColor="text1"/>
                <w:sz w:val="28"/>
                <w:szCs w:val="28"/>
                <w:lang w:val="uk-UA"/>
              </w:rPr>
              <w:t xml:space="preserve">Е. </w:t>
            </w:r>
            <w:proofErr w:type="spellStart"/>
            <w:r w:rsidRPr="00750276">
              <w:rPr>
                <w:color w:val="000000" w:themeColor="text1"/>
                <w:sz w:val="28"/>
                <w:szCs w:val="28"/>
                <w:lang w:val="uk-UA"/>
              </w:rPr>
              <w:t>Раковець</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CF3E28" w:rsidP="00AA11E1">
            <w:pPr>
              <w:rPr>
                <w:color w:val="000000" w:themeColor="text1"/>
                <w:sz w:val="28"/>
                <w:szCs w:val="28"/>
                <w:lang w:val="uk-UA"/>
              </w:rPr>
            </w:pPr>
            <w:r w:rsidRPr="00750276">
              <w:rPr>
                <w:color w:val="000000" w:themeColor="text1"/>
                <w:sz w:val="28"/>
                <w:szCs w:val="28"/>
                <w:lang w:val="uk-UA"/>
              </w:rPr>
              <w:t>Проведення районних змагань: «Кубок закриття  футбольного сезону 2016 року».</w:t>
            </w:r>
          </w:p>
          <w:p w:rsidR="00CF3E28" w:rsidRPr="00750276" w:rsidRDefault="00CF3E28" w:rsidP="00AA11E1">
            <w:pPr>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hideMark/>
          </w:tcPr>
          <w:p w:rsidR="007E5320" w:rsidRPr="00750276" w:rsidRDefault="007E5320" w:rsidP="00AA11E1">
            <w:pPr>
              <w:rPr>
                <w:color w:val="000000" w:themeColor="text1"/>
                <w:sz w:val="28"/>
                <w:szCs w:val="28"/>
              </w:rPr>
            </w:pPr>
            <w:r w:rsidRPr="00750276">
              <w:rPr>
                <w:color w:val="000000" w:themeColor="text1"/>
                <w:sz w:val="28"/>
                <w:szCs w:val="28"/>
                <w:lang w:val="uk-UA"/>
              </w:rPr>
              <w:t>Розпорядження голови райдержадміністрації від 16.12.2013 №432 «Про  Програму розвитку фізичної культури та спорту в Сарненському районі на 2014-2016 роки»</w:t>
            </w:r>
          </w:p>
        </w:tc>
        <w:tc>
          <w:tcPr>
            <w:tcW w:w="171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0</w:t>
            </w:r>
            <w:r w:rsidR="00CF3E28" w:rsidRPr="00750276">
              <w:rPr>
                <w:color w:val="000000" w:themeColor="text1"/>
                <w:sz w:val="28"/>
                <w:szCs w:val="28"/>
                <w:lang w:val="uk-UA"/>
              </w:rPr>
              <w:t>6</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750276">
              <w:rPr>
                <w:bCs/>
                <w:color w:val="000000" w:themeColor="text1"/>
                <w:sz w:val="28"/>
                <w:szCs w:val="28"/>
                <w:lang w:val="uk-UA"/>
              </w:rPr>
              <w:t xml:space="preserve">В. </w:t>
            </w:r>
            <w:proofErr w:type="spellStart"/>
            <w:r w:rsidRPr="00750276">
              <w:rPr>
                <w:bCs/>
                <w:color w:val="000000" w:themeColor="text1"/>
                <w:sz w:val="28"/>
                <w:szCs w:val="28"/>
                <w:lang w:val="uk-UA"/>
              </w:rPr>
              <w:t>Михайлицький</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CF3E28" w:rsidP="00AA11E1">
            <w:pPr>
              <w:rPr>
                <w:color w:val="000000" w:themeColor="text1"/>
                <w:sz w:val="28"/>
                <w:szCs w:val="28"/>
                <w:lang w:val="uk-UA"/>
              </w:rPr>
            </w:pPr>
            <w:r w:rsidRPr="00750276">
              <w:rPr>
                <w:color w:val="000000" w:themeColor="text1"/>
                <w:sz w:val="28"/>
                <w:szCs w:val="28"/>
                <w:lang w:val="uk-UA"/>
              </w:rPr>
              <w:t xml:space="preserve">Проведення  </w:t>
            </w:r>
            <w:r w:rsidRPr="00750276">
              <w:rPr>
                <w:color w:val="000000" w:themeColor="text1"/>
                <w:sz w:val="28"/>
                <w:szCs w:val="28"/>
                <w:lang w:val="en-US"/>
              </w:rPr>
              <w:t>V</w:t>
            </w:r>
            <w:r w:rsidRPr="00750276">
              <w:rPr>
                <w:color w:val="000000" w:themeColor="text1"/>
                <w:sz w:val="28"/>
                <w:szCs w:val="28"/>
                <w:lang w:val="uk-UA"/>
              </w:rPr>
              <w:t xml:space="preserve"> Спартакіади серед навчальних закладів м. Сарни з баскетболу та настільного тенісу</w:t>
            </w:r>
          </w:p>
          <w:p w:rsidR="00CF3E28" w:rsidRPr="00750276" w:rsidRDefault="00CF3E28" w:rsidP="00AA11E1">
            <w:pPr>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hideMark/>
          </w:tcPr>
          <w:p w:rsidR="007E5320" w:rsidRPr="00750276" w:rsidRDefault="007E5320" w:rsidP="00AA11E1">
            <w:pPr>
              <w:rPr>
                <w:color w:val="000000" w:themeColor="text1"/>
                <w:sz w:val="28"/>
                <w:szCs w:val="28"/>
              </w:rPr>
            </w:pPr>
            <w:r w:rsidRPr="00750276">
              <w:rPr>
                <w:color w:val="000000" w:themeColor="text1"/>
                <w:sz w:val="28"/>
                <w:szCs w:val="28"/>
                <w:lang w:val="uk-UA"/>
              </w:rPr>
              <w:t>Розпорядження голови райдержадміністрації від 16.12.2013 №432 «Про  Програму розвитку фізичної культури та спорту в Сарненському районі на 2014-2016 роки»</w:t>
            </w:r>
          </w:p>
        </w:tc>
        <w:tc>
          <w:tcPr>
            <w:tcW w:w="171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0</w:t>
            </w:r>
            <w:r w:rsidR="00CF3E28" w:rsidRPr="00750276">
              <w:rPr>
                <w:color w:val="000000" w:themeColor="text1"/>
                <w:sz w:val="28"/>
                <w:szCs w:val="28"/>
                <w:lang w:val="uk-UA"/>
              </w:rPr>
              <w:t>8, 10, 15</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750276">
              <w:rPr>
                <w:bCs/>
                <w:color w:val="000000" w:themeColor="text1"/>
                <w:sz w:val="28"/>
                <w:szCs w:val="28"/>
                <w:lang w:val="uk-UA"/>
              </w:rPr>
              <w:t xml:space="preserve">В. </w:t>
            </w:r>
            <w:proofErr w:type="spellStart"/>
            <w:r w:rsidRPr="00750276">
              <w:rPr>
                <w:bCs/>
                <w:color w:val="000000" w:themeColor="text1"/>
                <w:sz w:val="28"/>
                <w:szCs w:val="28"/>
                <w:lang w:val="uk-UA"/>
              </w:rPr>
              <w:t>Михайлицький</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223ACC" w:rsidP="00AA11E1">
            <w:pPr>
              <w:rPr>
                <w:color w:val="000000" w:themeColor="text1"/>
                <w:sz w:val="28"/>
                <w:szCs w:val="28"/>
                <w:lang w:val="uk-UA"/>
              </w:rPr>
            </w:pPr>
            <w:r w:rsidRPr="00750276">
              <w:rPr>
                <w:color w:val="000000" w:themeColor="text1"/>
                <w:sz w:val="28"/>
                <w:szCs w:val="28"/>
                <w:lang w:val="uk-UA"/>
              </w:rPr>
              <w:t>Проведення районних змагань: «Кубок відкриття волейбольного сезону 2016-2017 років».</w:t>
            </w:r>
          </w:p>
          <w:p w:rsidR="00223ACC" w:rsidRPr="00750276" w:rsidRDefault="00223ACC" w:rsidP="00AA11E1">
            <w:pPr>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hideMark/>
          </w:tcPr>
          <w:p w:rsidR="007E5320" w:rsidRPr="00750276" w:rsidRDefault="007E5320" w:rsidP="00AA11E1">
            <w:pPr>
              <w:rPr>
                <w:color w:val="000000" w:themeColor="text1"/>
                <w:sz w:val="28"/>
                <w:szCs w:val="28"/>
              </w:rPr>
            </w:pPr>
            <w:r w:rsidRPr="00750276">
              <w:rPr>
                <w:color w:val="000000" w:themeColor="text1"/>
                <w:sz w:val="28"/>
                <w:szCs w:val="28"/>
                <w:lang w:val="uk-UA"/>
              </w:rPr>
              <w:t>Розпорядження голови райдержадміністрації від 16.12.2013 №432 «Про  Програму розвитку фізичної культури та спорту в Сарненському районі на 2014-2016 роки»</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223ACC" w:rsidRPr="00750276" w:rsidRDefault="00223ACC" w:rsidP="00AA11E1">
            <w:pPr>
              <w:jc w:val="center"/>
              <w:rPr>
                <w:color w:val="000000" w:themeColor="text1"/>
                <w:sz w:val="28"/>
                <w:szCs w:val="28"/>
                <w:lang w:val="uk-UA"/>
              </w:rPr>
            </w:pPr>
          </w:p>
          <w:p w:rsidR="007E5320" w:rsidRPr="00750276" w:rsidRDefault="00223ACC" w:rsidP="00AA11E1">
            <w:pPr>
              <w:jc w:val="center"/>
              <w:rPr>
                <w:color w:val="000000" w:themeColor="text1"/>
                <w:sz w:val="28"/>
                <w:szCs w:val="28"/>
                <w:lang w:val="uk-UA"/>
              </w:rPr>
            </w:pPr>
            <w:r w:rsidRPr="00750276">
              <w:rPr>
                <w:color w:val="000000" w:themeColor="text1"/>
                <w:sz w:val="28"/>
                <w:szCs w:val="28"/>
                <w:lang w:val="uk-UA"/>
              </w:rPr>
              <w:t>13</w:t>
            </w:r>
            <w:r w:rsidR="007E5320" w:rsidRPr="00750276">
              <w:rPr>
                <w:color w:val="000000" w:themeColor="text1"/>
                <w:sz w:val="28"/>
                <w:szCs w:val="28"/>
                <w:lang w:val="uk-UA"/>
              </w:rPr>
              <w:t xml:space="preserve"> </w:t>
            </w:r>
          </w:p>
        </w:tc>
        <w:tc>
          <w:tcPr>
            <w:tcW w:w="2129"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p>
          <w:p w:rsidR="007E5320" w:rsidRPr="00750276" w:rsidRDefault="007E5320" w:rsidP="00AA11E1">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750276">
              <w:rPr>
                <w:bCs/>
                <w:color w:val="000000" w:themeColor="text1"/>
                <w:sz w:val="28"/>
                <w:szCs w:val="28"/>
                <w:lang w:val="uk-UA"/>
              </w:rPr>
              <w:t xml:space="preserve">В. </w:t>
            </w:r>
            <w:proofErr w:type="spellStart"/>
            <w:r w:rsidRPr="00750276">
              <w:rPr>
                <w:bCs/>
                <w:color w:val="000000" w:themeColor="text1"/>
                <w:sz w:val="28"/>
                <w:szCs w:val="28"/>
                <w:lang w:val="uk-UA"/>
              </w:rPr>
              <w:t>Михайлицький</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rPr>
                <w:color w:val="000000" w:themeColor="text1"/>
                <w:sz w:val="28"/>
                <w:szCs w:val="28"/>
                <w:lang w:val="uk-UA"/>
              </w:rPr>
            </w:pPr>
          </w:p>
          <w:p w:rsidR="007E5320" w:rsidRPr="00750276" w:rsidRDefault="00B32C2C" w:rsidP="00AA11E1">
            <w:pPr>
              <w:rPr>
                <w:color w:val="000000" w:themeColor="text1"/>
                <w:sz w:val="28"/>
                <w:szCs w:val="28"/>
                <w:lang w:val="uk-UA"/>
              </w:rPr>
            </w:pPr>
            <w:r w:rsidRPr="00750276">
              <w:rPr>
                <w:color w:val="000000" w:themeColor="text1"/>
                <w:sz w:val="28"/>
                <w:szCs w:val="28"/>
                <w:lang w:val="uk-UA"/>
              </w:rPr>
              <w:t>Проведення ХІ</w:t>
            </w:r>
            <w:r w:rsidRPr="00750276">
              <w:rPr>
                <w:color w:val="000000" w:themeColor="text1"/>
                <w:sz w:val="28"/>
                <w:szCs w:val="28"/>
                <w:lang w:val="en-US"/>
              </w:rPr>
              <w:t>V</w:t>
            </w:r>
            <w:r w:rsidRPr="00750276">
              <w:rPr>
                <w:color w:val="000000" w:themeColor="text1"/>
                <w:sz w:val="28"/>
                <w:szCs w:val="28"/>
                <w:lang w:val="uk-UA"/>
              </w:rPr>
              <w:t xml:space="preserve"> чемпіонату Сарненського району з волейболу сезону 2016-2017 років          (І коло)</w:t>
            </w:r>
          </w:p>
          <w:p w:rsidR="00B32C2C" w:rsidRPr="00750276" w:rsidRDefault="00B32C2C" w:rsidP="00AA11E1">
            <w:pPr>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Розпорядження голови райдержадміністрації від 16.12.2013 №432 «Про  Програму розвитку фізичної культури та спорту в Сарненському районі на 2014-2016 роки»</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B32C2C" w:rsidRPr="00750276" w:rsidRDefault="00B32C2C" w:rsidP="00AA11E1">
            <w:pPr>
              <w:jc w:val="center"/>
              <w:rPr>
                <w:color w:val="000000" w:themeColor="text1"/>
                <w:sz w:val="28"/>
                <w:szCs w:val="28"/>
                <w:lang w:val="uk-UA"/>
              </w:rPr>
            </w:pPr>
            <w:r w:rsidRPr="00750276">
              <w:rPr>
                <w:color w:val="000000" w:themeColor="text1"/>
                <w:sz w:val="28"/>
                <w:szCs w:val="28"/>
                <w:lang w:val="uk-UA"/>
              </w:rPr>
              <w:t>20, 27</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750276">
              <w:rPr>
                <w:bCs/>
                <w:color w:val="000000" w:themeColor="text1"/>
                <w:sz w:val="28"/>
                <w:szCs w:val="28"/>
                <w:lang w:val="uk-UA"/>
              </w:rPr>
              <w:t xml:space="preserve">В. </w:t>
            </w:r>
            <w:proofErr w:type="spellStart"/>
            <w:r w:rsidRPr="00750276">
              <w:rPr>
                <w:bCs/>
                <w:color w:val="000000" w:themeColor="text1"/>
                <w:sz w:val="28"/>
                <w:szCs w:val="28"/>
                <w:lang w:val="uk-UA"/>
              </w:rPr>
              <w:t>Михайлицький</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hideMark/>
          </w:tcPr>
          <w:p w:rsidR="0024086A" w:rsidRPr="00750276" w:rsidRDefault="0024086A" w:rsidP="00AA11E1">
            <w:pPr>
              <w:rPr>
                <w:color w:val="000000" w:themeColor="text1"/>
                <w:sz w:val="28"/>
                <w:szCs w:val="28"/>
                <w:lang w:val="uk-UA"/>
              </w:rPr>
            </w:pPr>
          </w:p>
          <w:p w:rsidR="007E5320" w:rsidRPr="00750276" w:rsidRDefault="0024086A" w:rsidP="00AA11E1">
            <w:pPr>
              <w:rPr>
                <w:color w:val="000000" w:themeColor="text1"/>
                <w:sz w:val="28"/>
                <w:szCs w:val="28"/>
                <w:lang w:val="uk-UA"/>
              </w:rPr>
            </w:pPr>
            <w:r w:rsidRPr="00750276">
              <w:rPr>
                <w:color w:val="000000" w:themeColor="text1"/>
                <w:sz w:val="28"/>
                <w:szCs w:val="28"/>
                <w:lang w:val="uk-UA"/>
              </w:rPr>
              <w:t xml:space="preserve">Проведення ХІІ районної спартакіади з настільного тенісу, </w:t>
            </w:r>
            <w:proofErr w:type="spellStart"/>
            <w:r w:rsidRPr="00750276">
              <w:rPr>
                <w:color w:val="000000" w:themeColor="text1"/>
                <w:sz w:val="28"/>
                <w:szCs w:val="28"/>
                <w:lang w:val="uk-UA"/>
              </w:rPr>
              <w:t>дартсу</w:t>
            </w:r>
            <w:proofErr w:type="spellEnd"/>
            <w:r w:rsidRPr="00750276">
              <w:rPr>
                <w:color w:val="000000" w:themeColor="text1"/>
                <w:sz w:val="28"/>
                <w:szCs w:val="28"/>
                <w:lang w:val="uk-UA"/>
              </w:rPr>
              <w:t>, міні-футболу, волейболу, баскетболу, шашок та шахів до Дня місцевого самоврядування.</w:t>
            </w:r>
          </w:p>
          <w:p w:rsidR="00B96949" w:rsidRPr="00750276" w:rsidRDefault="00B96949" w:rsidP="00AA11E1">
            <w:pPr>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Розпорядження голови райдержадміністрації від 16.12.2013 №432 «Про  Програму розвитку фізичної культури та спорту в Сарненському районі на 2014-2016 роки»</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24086A" w:rsidP="00AA11E1">
            <w:pPr>
              <w:jc w:val="center"/>
              <w:rPr>
                <w:color w:val="000000" w:themeColor="text1"/>
                <w:sz w:val="28"/>
                <w:szCs w:val="28"/>
                <w:lang w:val="uk-UA"/>
              </w:rPr>
            </w:pPr>
            <w:r w:rsidRPr="00750276">
              <w:rPr>
                <w:color w:val="000000" w:themeColor="text1"/>
                <w:sz w:val="28"/>
                <w:szCs w:val="28"/>
                <w:lang w:val="uk-UA"/>
              </w:rPr>
              <w:t>22, 24</w:t>
            </w:r>
          </w:p>
          <w:p w:rsidR="00B96949" w:rsidRPr="00750276" w:rsidRDefault="00B96949" w:rsidP="00AA11E1">
            <w:pPr>
              <w:jc w:val="center"/>
              <w:rPr>
                <w:color w:val="000000" w:themeColor="text1"/>
                <w:sz w:val="28"/>
                <w:szCs w:val="28"/>
                <w:lang w:val="uk-UA"/>
              </w:rPr>
            </w:pP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750276">
              <w:rPr>
                <w:bCs/>
                <w:color w:val="000000" w:themeColor="text1"/>
                <w:sz w:val="28"/>
                <w:szCs w:val="28"/>
                <w:lang w:val="uk-UA"/>
              </w:rPr>
              <w:t xml:space="preserve">В. </w:t>
            </w:r>
            <w:proofErr w:type="spellStart"/>
            <w:r w:rsidRPr="00750276">
              <w:rPr>
                <w:bCs/>
                <w:color w:val="000000" w:themeColor="text1"/>
                <w:sz w:val="28"/>
                <w:szCs w:val="28"/>
                <w:lang w:val="uk-UA"/>
              </w:rPr>
              <w:t>Михайлицький</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F945CA" w:rsidP="00AA11E1">
            <w:pPr>
              <w:rPr>
                <w:color w:val="000000" w:themeColor="text1"/>
                <w:sz w:val="28"/>
                <w:szCs w:val="28"/>
                <w:lang w:val="uk-UA"/>
              </w:rPr>
            </w:pPr>
            <w:r w:rsidRPr="00750276">
              <w:rPr>
                <w:color w:val="000000" w:themeColor="text1"/>
                <w:sz w:val="28"/>
                <w:szCs w:val="28"/>
                <w:lang w:val="uk-UA"/>
              </w:rPr>
              <w:t xml:space="preserve">Проведення </w:t>
            </w:r>
            <w:r w:rsidRPr="00750276">
              <w:rPr>
                <w:color w:val="000000" w:themeColor="text1"/>
                <w:sz w:val="28"/>
                <w:szCs w:val="28"/>
                <w:lang w:val="en-AU"/>
              </w:rPr>
              <w:t>V</w:t>
            </w:r>
            <w:r w:rsidRPr="00750276">
              <w:rPr>
                <w:color w:val="000000" w:themeColor="text1"/>
                <w:sz w:val="28"/>
                <w:szCs w:val="28"/>
                <w:lang w:val="uk-UA"/>
              </w:rPr>
              <w:t>ІІІ чемпіонату Сарненського району з баскетболу сезону 2016-2017 років</w:t>
            </w:r>
          </w:p>
          <w:p w:rsidR="00F945CA" w:rsidRPr="00750276" w:rsidRDefault="00F945CA" w:rsidP="00AA11E1">
            <w:pPr>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Розпорядження голови райдержадміністрації від 16.12.2013 №432 «Про  Програму розвитку фізичної культури та спорту в Сарненському районі на 2014-2016 роки»</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 xml:space="preserve">До </w:t>
            </w:r>
            <w:r w:rsidR="00F945CA" w:rsidRPr="00750276">
              <w:rPr>
                <w:color w:val="000000" w:themeColor="text1"/>
                <w:sz w:val="28"/>
                <w:szCs w:val="28"/>
                <w:lang w:val="uk-UA"/>
              </w:rPr>
              <w:t>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750276">
              <w:rPr>
                <w:bCs/>
                <w:color w:val="000000" w:themeColor="text1"/>
                <w:sz w:val="28"/>
                <w:szCs w:val="28"/>
                <w:lang w:val="uk-UA"/>
              </w:rPr>
              <w:t xml:space="preserve">В. </w:t>
            </w:r>
            <w:proofErr w:type="spellStart"/>
            <w:r w:rsidRPr="00750276">
              <w:rPr>
                <w:bCs/>
                <w:color w:val="000000" w:themeColor="text1"/>
                <w:sz w:val="28"/>
                <w:szCs w:val="28"/>
                <w:lang w:val="uk-UA"/>
              </w:rPr>
              <w:t>Михайлицький</w:t>
            </w:r>
            <w:proofErr w:type="spellEnd"/>
          </w:p>
        </w:tc>
      </w:tr>
      <w:tr w:rsidR="007E5320" w:rsidRPr="00750276" w:rsidTr="00A17F49">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7E5320" w:rsidRPr="00750276" w:rsidRDefault="007E5320" w:rsidP="00AA11E1">
            <w:pPr>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7E5320" w:rsidRPr="00750276" w:rsidRDefault="00106287" w:rsidP="00AA11E1">
            <w:pPr>
              <w:rPr>
                <w:color w:val="000000" w:themeColor="text1"/>
                <w:sz w:val="28"/>
                <w:szCs w:val="28"/>
                <w:lang w:val="uk-UA"/>
              </w:rPr>
            </w:pPr>
            <w:r w:rsidRPr="00750276">
              <w:rPr>
                <w:color w:val="000000" w:themeColor="text1"/>
                <w:sz w:val="28"/>
                <w:szCs w:val="28"/>
                <w:lang w:val="uk-UA"/>
              </w:rPr>
              <w:t>Проведення районних змагань з шахів</w:t>
            </w:r>
          </w:p>
          <w:p w:rsidR="00106287" w:rsidRPr="00750276" w:rsidRDefault="00106287" w:rsidP="00AA11E1">
            <w:pPr>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rPr>
                <w:color w:val="000000" w:themeColor="text1"/>
                <w:sz w:val="28"/>
                <w:szCs w:val="28"/>
                <w:lang w:val="uk-UA"/>
              </w:rPr>
            </w:pPr>
            <w:r w:rsidRPr="00750276">
              <w:rPr>
                <w:color w:val="000000" w:themeColor="text1"/>
                <w:sz w:val="28"/>
                <w:szCs w:val="28"/>
                <w:lang w:val="uk-UA"/>
              </w:rPr>
              <w:t>Розпорядження голови райдержадміністрації від 16.12.2013 №432 «Про  Програму розвитку фізичної культури та спорту в Сарненському районі на 2014-2016 роки»</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jc w:val="center"/>
              <w:rPr>
                <w:color w:val="000000" w:themeColor="text1"/>
                <w:sz w:val="28"/>
                <w:szCs w:val="28"/>
                <w:lang w:val="uk-UA"/>
              </w:rPr>
            </w:pPr>
            <w:r w:rsidRPr="00750276">
              <w:rPr>
                <w:color w:val="000000" w:themeColor="text1"/>
                <w:sz w:val="28"/>
                <w:szCs w:val="28"/>
                <w:lang w:val="uk-UA"/>
              </w:rPr>
              <w:t>До 30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7E5320" w:rsidRPr="00750276" w:rsidRDefault="007E5320" w:rsidP="00AA11E1">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750276">
              <w:rPr>
                <w:bCs/>
                <w:color w:val="000000" w:themeColor="text1"/>
                <w:sz w:val="28"/>
                <w:szCs w:val="28"/>
                <w:lang w:val="uk-UA"/>
              </w:rPr>
              <w:t xml:space="preserve">В. </w:t>
            </w:r>
            <w:proofErr w:type="spellStart"/>
            <w:r w:rsidRPr="00750276">
              <w:rPr>
                <w:bCs/>
                <w:color w:val="000000" w:themeColor="text1"/>
                <w:sz w:val="28"/>
                <w:szCs w:val="28"/>
                <w:lang w:val="uk-UA"/>
              </w:rPr>
              <w:t>Михайлицький</w:t>
            </w:r>
            <w:proofErr w:type="spellEnd"/>
          </w:p>
        </w:tc>
      </w:tr>
    </w:tbl>
    <w:p w:rsidR="007E5320" w:rsidRPr="00750276" w:rsidRDefault="007E5320" w:rsidP="00AA11E1">
      <w:pPr>
        <w:jc w:val="both"/>
        <w:rPr>
          <w:color w:val="000000" w:themeColor="text1"/>
          <w:sz w:val="28"/>
          <w:szCs w:val="28"/>
          <w:lang w:val="uk-UA"/>
        </w:rPr>
      </w:pPr>
    </w:p>
    <w:p w:rsidR="00CA5240" w:rsidRPr="00750276" w:rsidRDefault="007E5320" w:rsidP="00AA11E1">
      <w:pPr>
        <w:rPr>
          <w:color w:val="000000" w:themeColor="text1"/>
        </w:rPr>
      </w:pPr>
      <w:r w:rsidRPr="00750276">
        <w:rPr>
          <w:color w:val="000000" w:themeColor="text1"/>
          <w:sz w:val="28"/>
          <w:szCs w:val="28"/>
          <w:lang w:val="uk-UA"/>
        </w:rPr>
        <w:t>Керівник апарату  райдержадміністрації</w:t>
      </w:r>
      <w:r w:rsidRPr="00750276">
        <w:rPr>
          <w:color w:val="000000" w:themeColor="text1"/>
          <w:sz w:val="28"/>
          <w:szCs w:val="28"/>
          <w:lang w:val="uk-UA"/>
        </w:rPr>
        <w:tab/>
      </w:r>
      <w:r w:rsidRPr="00750276">
        <w:rPr>
          <w:color w:val="000000" w:themeColor="text1"/>
          <w:sz w:val="28"/>
          <w:szCs w:val="28"/>
          <w:lang w:val="uk-UA"/>
        </w:rPr>
        <w:tab/>
      </w:r>
      <w:r w:rsidRPr="00750276">
        <w:rPr>
          <w:color w:val="000000" w:themeColor="text1"/>
          <w:sz w:val="28"/>
          <w:szCs w:val="28"/>
          <w:lang w:val="uk-UA"/>
        </w:rPr>
        <w:tab/>
        <w:t xml:space="preserve">                                                                                          </w:t>
      </w:r>
      <w:r w:rsidRPr="00750276">
        <w:rPr>
          <w:color w:val="000000" w:themeColor="text1"/>
          <w:sz w:val="28"/>
          <w:szCs w:val="28"/>
          <w:lang w:val="uk-UA"/>
        </w:rPr>
        <w:tab/>
        <w:t>В. Стельмах</w:t>
      </w:r>
    </w:p>
    <w:sectPr w:rsidR="00CA5240" w:rsidRPr="00750276" w:rsidSect="007E5320">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7E5320"/>
    <w:rsid w:val="0000332F"/>
    <w:rsid w:val="000416EA"/>
    <w:rsid w:val="00067812"/>
    <w:rsid w:val="00073EEB"/>
    <w:rsid w:val="00106287"/>
    <w:rsid w:val="00134457"/>
    <w:rsid w:val="00184BFA"/>
    <w:rsid w:val="001875C8"/>
    <w:rsid w:val="0019074C"/>
    <w:rsid w:val="001C7DE8"/>
    <w:rsid w:val="00223ACC"/>
    <w:rsid w:val="0024086A"/>
    <w:rsid w:val="00255AA1"/>
    <w:rsid w:val="00285B68"/>
    <w:rsid w:val="002A67AD"/>
    <w:rsid w:val="002E7A23"/>
    <w:rsid w:val="002F1725"/>
    <w:rsid w:val="003374A1"/>
    <w:rsid w:val="0036111D"/>
    <w:rsid w:val="003B7894"/>
    <w:rsid w:val="003E208B"/>
    <w:rsid w:val="003E46B4"/>
    <w:rsid w:val="003E69C4"/>
    <w:rsid w:val="00426965"/>
    <w:rsid w:val="00443C7F"/>
    <w:rsid w:val="00455B74"/>
    <w:rsid w:val="0047742E"/>
    <w:rsid w:val="004A779A"/>
    <w:rsid w:val="005429EF"/>
    <w:rsid w:val="005A51C9"/>
    <w:rsid w:val="005C681D"/>
    <w:rsid w:val="00604CDB"/>
    <w:rsid w:val="006A0ECC"/>
    <w:rsid w:val="006D40CF"/>
    <w:rsid w:val="00703923"/>
    <w:rsid w:val="00707B9E"/>
    <w:rsid w:val="00716A76"/>
    <w:rsid w:val="007347CA"/>
    <w:rsid w:val="0074049A"/>
    <w:rsid w:val="00750276"/>
    <w:rsid w:val="00772BF5"/>
    <w:rsid w:val="007D63DF"/>
    <w:rsid w:val="007E5320"/>
    <w:rsid w:val="007E64C0"/>
    <w:rsid w:val="007F5E81"/>
    <w:rsid w:val="0080053F"/>
    <w:rsid w:val="0085474E"/>
    <w:rsid w:val="008548F4"/>
    <w:rsid w:val="00863799"/>
    <w:rsid w:val="008748FD"/>
    <w:rsid w:val="008B22D7"/>
    <w:rsid w:val="008B2FD7"/>
    <w:rsid w:val="008E750E"/>
    <w:rsid w:val="008F6BE7"/>
    <w:rsid w:val="008F7D61"/>
    <w:rsid w:val="00912B33"/>
    <w:rsid w:val="00914401"/>
    <w:rsid w:val="00944313"/>
    <w:rsid w:val="00953AF1"/>
    <w:rsid w:val="009D5CA0"/>
    <w:rsid w:val="00A05BA5"/>
    <w:rsid w:val="00A17F49"/>
    <w:rsid w:val="00A245B3"/>
    <w:rsid w:val="00AA11E1"/>
    <w:rsid w:val="00AD0219"/>
    <w:rsid w:val="00AD32F9"/>
    <w:rsid w:val="00B32C2C"/>
    <w:rsid w:val="00B419A9"/>
    <w:rsid w:val="00B436F1"/>
    <w:rsid w:val="00B76F25"/>
    <w:rsid w:val="00B96949"/>
    <w:rsid w:val="00BD07F1"/>
    <w:rsid w:val="00C708BF"/>
    <w:rsid w:val="00C86B47"/>
    <w:rsid w:val="00CA5240"/>
    <w:rsid w:val="00CF3E28"/>
    <w:rsid w:val="00D223BE"/>
    <w:rsid w:val="00D316F9"/>
    <w:rsid w:val="00D3222D"/>
    <w:rsid w:val="00D421DA"/>
    <w:rsid w:val="00D459D7"/>
    <w:rsid w:val="00E00D84"/>
    <w:rsid w:val="00E66164"/>
    <w:rsid w:val="00EC14B5"/>
    <w:rsid w:val="00ED1912"/>
    <w:rsid w:val="00EF2B94"/>
    <w:rsid w:val="00F02243"/>
    <w:rsid w:val="00F41648"/>
    <w:rsid w:val="00F945CA"/>
    <w:rsid w:val="00FA14B0"/>
    <w:rsid w:val="00FB0A3D"/>
    <w:rsid w:val="00FB75F9"/>
    <w:rsid w:val="00FD2370"/>
    <w:rsid w:val="00FE6D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E1"/>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7E5320"/>
    <w:pPr>
      <w:keepNext/>
      <w:jc w:val="center"/>
      <w:outlineLvl w:val="2"/>
    </w:pPr>
    <w:rPr>
      <w:b/>
      <w:sz w:val="28"/>
      <w:lang w:val="en-US"/>
    </w:rPr>
  </w:style>
  <w:style w:type="paragraph" w:styleId="9">
    <w:name w:val="heading 9"/>
    <w:basedOn w:val="a"/>
    <w:next w:val="a"/>
    <w:link w:val="90"/>
    <w:unhideWhenUsed/>
    <w:qFormat/>
    <w:rsid w:val="007E5320"/>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E5320"/>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7E5320"/>
    <w:rPr>
      <w:rFonts w:ascii="Times New Roman" w:eastAsia="Times New Roman" w:hAnsi="Times New Roman" w:cs="Times New Roman"/>
      <w:sz w:val="40"/>
      <w:szCs w:val="20"/>
      <w:lang w:eastAsia="ru-RU"/>
    </w:rPr>
  </w:style>
  <w:style w:type="paragraph" w:styleId="a3">
    <w:name w:val="header"/>
    <w:basedOn w:val="a"/>
    <w:link w:val="a4"/>
    <w:unhideWhenUsed/>
    <w:rsid w:val="007E532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rsid w:val="007E5320"/>
  </w:style>
</w:styles>
</file>

<file path=word/webSettings.xml><?xml version="1.0" encoding="utf-8"?>
<w:webSettings xmlns:r="http://schemas.openxmlformats.org/officeDocument/2006/relationships" xmlns:w="http://schemas.openxmlformats.org/wordprocessingml/2006/main">
  <w:divs>
    <w:div w:id="145557367">
      <w:bodyDiv w:val="1"/>
      <w:marLeft w:val="0"/>
      <w:marRight w:val="0"/>
      <w:marTop w:val="0"/>
      <w:marBottom w:val="0"/>
      <w:divBdr>
        <w:top w:val="none" w:sz="0" w:space="0" w:color="auto"/>
        <w:left w:val="none" w:sz="0" w:space="0" w:color="auto"/>
        <w:bottom w:val="none" w:sz="0" w:space="0" w:color="auto"/>
        <w:right w:val="none" w:sz="0" w:space="0" w:color="auto"/>
      </w:divBdr>
    </w:div>
    <w:div w:id="11780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12</Pages>
  <Words>11683</Words>
  <Characters>6660</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ПЛАН</vt:lpstr>
      <vt:lpstr>        роботи Сарненської районної державної адміністрації на листопад  2016 року</vt:lpstr>
    </vt:vector>
  </TitlesOfParts>
  <Company/>
  <LinksUpToDate>false</LinksUpToDate>
  <CharactersWithSpaces>18307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sarny0004</cp:lastModifiedBy>
  <cp:revision>194</cp:revision>
  <cp:lastPrinted>2016-10-26T13:48:00Z</cp:lastPrinted>
  <dcterms:created xsi:type="dcterms:W3CDTF">2016-10-25T07:59:00Z</dcterms:created>
  <dcterms:modified xsi:type="dcterms:W3CDTF">2016-10-26T14:15:00Z</dcterms:modified>
</cp:coreProperties>
</file>