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D9" w:rsidRDefault="0060720B" w:rsidP="00A90B69">
      <w:pPr>
        <w:jc w:val="center"/>
        <w:rPr>
          <w:color w:val="FF0000"/>
          <w:sz w:val="28"/>
          <w:szCs w:val="28"/>
          <w:lang w:val="uk-UA"/>
        </w:rPr>
      </w:pPr>
      <w:r w:rsidRPr="0060720B">
        <w:rPr>
          <w:color w:val="FF0000"/>
          <w:sz w:val="28"/>
          <w:szCs w:val="28"/>
          <w:lang w:val="uk-UA"/>
        </w:rPr>
        <w:t xml:space="preserve">                                                                                             </w:t>
      </w:r>
      <w:r w:rsidR="00B75D6E">
        <w:rPr>
          <w:color w:val="FF0000"/>
          <w:sz w:val="28"/>
          <w:szCs w:val="28"/>
          <w:lang w:val="uk-UA"/>
        </w:rPr>
        <w:t xml:space="preserve">                    </w:t>
      </w:r>
      <w:r w:rsidR="00E359D9">
        <w:rPr>
          <w:color w:val="FF0000"/>
          <w:sz w:val="28"/>
          <w:szCs w:val="28"/>
          <w:lang w:val="uk-UA"/>
        </w:rPr>
        <w:tab/>
      </w:r>
    </w:p>
    <w:tbl>
      <w:tblPr>
        <w:tblStyle w:val="a5"/>
        <w:tblW w:w="0" w:type="auto"/>
        <w:tblInd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0"/>
      </w:tblGrid>
      <w:tr w:rsidR="00E359D9" w:rsidTr="00E359D9">
        <w:tc>
          <w:tcPr>
            <w:tcW w:w="3480" w:type="dxa"/>
          </w:tcPr>
          <w:p w:rsidR="00E359D9" w:rsidRDefault="00E359D9" w:rsidP="00E359D9">
            <w:pPr>
              <w:rPr>
                <w:color w:val="000000" w:themeColor="text1"/>
                <w:sz w:val="28"/>
                <w:szCs w:val="28"/>
                <w:lang w:val="uk-UA"/>
              </w:rPr>
            </w:pPr>
            <w:r w:rsidRPr="007A10D4">
              <w:rPr>
                <w:color w:val="000000" w:themeColor="text1"/>
                <w:sz w:val="28"/>
                <w:szCs w:val="28"/>
                <w:lang w:val="uk-UA"/>
              </w:rPr>
              <w:t xml:space="preserve">Додаток </w:t>
            </w:r>
          </w:p>
          <w:p w:rsidR="00E359D9" w:rsidRPr="007A10D4" w:rsidRDefault="00E359D9" w:rsidP="00E359D9">
            <w:pPr>
              <w:rPr>
                <w:color w:val="000000" w:themeColor="text1"/>
                <w:sz w:val="28"/>
                <w:szCs w:val="28"/>
                <w:lang w:val="uk-UA"/>
              </w:rPr>
            </w:pPr>
            <w:r>
              <w:rPr>
                <w:color w:val="000000" w:themeColor="text1"/>
                <w:sz w:val="28"/>
                <w:szCs w:val="28"/>
                <w:lang w:val="uk-UA"/>
              </w:rPr>
              <w:t>до р</w:t>
            </w:r>
            <w:r w:rsidRPr="007A10D4">
              <w:rPr>
                <w:color w:val="000000" w:themeColor="text1"/>
                <w:sz w:val="28"/>
                <w:szCs w:val="28"/>
                <w:lang w:val="uk-UA"/>
              </w:rPr>
              <w:t>о</w:t>
            </w:r>
            <w:r>
              <w:rPr>
                <w:color w:val="000000" w:themeColor="text1"/>
                <w:sz w:val="28"/>
                <w:szCs w:val="28"/>
                <w:lang w:val="uk-UA"/>
              </w:rPr>
              <w:t>зпо</w:t>
            </w:r>
            <w:r w:rsidRPr="007A10D4">
              <w:rPr>
                <w:color w:val="000000" w:themeColor="text1"/>
                <w:sz w:val="28"/>
                <w:szCs w:val="28"/>
                <w:lang w:val="uk-UA"/>
              </w:rPr>
              <w:t>рядження голови</w:t>
            </w:r>
          </w:p>
          <w:p w:rsidR="00E359D9" w:rsidRPr="007A10D4" w:rsidRDefault="00E359D9" w:rsidP="00E359D9">
            <w:pPr>
              <w:rPr>
                <w:color w:val="000000" w:themeColor="text1"/>
                <w:sz w:val="28"/>
                <w:szCs w:val="28"/>
                <w:lang w:val="uk-UA"/>
              </w:rPr>
            </w:pPr>
            <w:r w:rsidRPr="007A10D4">
              <w:rPr>
                <w:color w:val="000000" w:themeColor="text1"/>
                <w:sz w:val="28"/>
                <w:szCs w:val="28"/>
                <w:lang w:val="uk-UA"/>
              </w:rPr>
              <w:t>райдержадміністрації</w:t>
            </w:r>
          </w:p>
          <w:p w:rsidR="00E359D9" w:rsidRPr="007A10D4" w:rsidRDefault="00E359D9" w:rsidP="00E359D9">
            <w:pPr>
              <w:rPr>
                <w:color w:val="000000" w:themeColor="text1"/>
                <w:sz w:val="28"/>
                <w:szCs w:val="28"/>
                <w:lang w:val="uk-UA"/>
              </w:rPr>
            </w:pPr>
            <w:r w:rsidRPr="007A10D4">
              <w:rPr>
                <w:color w:val="000000" w:themeColor="text1"/>
                <w:sz w:val="28"/>
                <w:szCs w:val="28"/>
                <w:lang w:val="uk-UA"/>
              </w:rPr>
              <w:t>25 січня 2017 року</w:t>
            </w:r>
          </w:p>
          <w:p w:rsidR="00E359D9" w:rsidRDefault="00E359D9" w:rsidP="00E359D9">
            <w:pPr>
              <w:rPr>
                <w:color w:val="FF0000"/>
                <w:sz w:val="28"/>
                <w:szCs w:val="28"/>
                <w:lang w:val="uk-UA"/>
              </w:rPr>
            </w:pPr>
            <w:r w:rsidRPr="007A10D4">
              <w:rPr>
                <w:color w:val="000000" w:themeColor="text1"/>
                <w:sz w:val="28"/>
                <w:szCs w:val="28"/>
                <w:lang w:val="uk-UA"/>
              </w:rPr>
              <w:t>№ 18</w:t>
            </w:r>
            <w:r w:rsidRPr="007A10D4">
              <w:rPr>
                <w:color w:val="000000" w:themeColor="text1"/>
                <w:sz w:val="28"/>
                <w:szCs w:val="28"/>
                <w:lang w:val="uk-UA"/>
              </w:rPr>
              <w:tab/>
            </w:r>
          </w:p>
        </w:tc>
      </w:tr>
    </w:tbl>
    <w:p w:rsidR="00E359D9" w:rsidRDefault="00E359D9" w:rsidP="00E359D9">
      <w:pPr>
        <w:jc w:val="center"/>
        <w:rPr>
          <w:color w:val="FF0000"/>
          <w:sz w:val="28"/>
          <w:szCs w:val="28"/>
          <w:lang w:val="uk-UA"/>
        </w:rPr>
      </w:pPr>
      <w:r>
        <w:rPr>
          <w:color w:val="FF0000"/>
          <w:sz w:val="28"/>
          <w:szCs w:val="28"/>
          <w:lang w:val="uk-UA"/>
        </w:rPr>
        <w:tab/>
      </w:r>
    </w:p>
    <w:p w:rsidR="0060720B" w:rsidRPr="005D4DBB" w:rsidRDefault="0060720B" w:rsidP="00E359D9">
      <w:pPr>
        <w:pStyle w:val="3"/>
        <w:rPr>
          <w:color w:val="000000" w:themeColor="text1"/>
          <w:szCs w:val="28"/>
          <w:lang w:val="uk-UA"/>
        </w:rPr>
      </w:pPr>
      <w:r w:rsidRPr="005D4DBB">
        <w:rPr>
          <w:color w:val="000000" w:themeColor="text1"/>
          <w:szCs w:val="28"/>
          <w:lang w:val="uk-UA"/>
        </w:rPr>
        <w:t>ПЛАН</w:t>
      </w:r>
    </w:p>
    <w:p w:rsidR="0060720B" w:rsidRPr="005D4DBB" w:rsidRDefault="0060720B" w:rsidP="00A90B69">
      <w:pPr>
        <w:pStyle w:val="3"/>
        <w:rPr>
          <w:color w:val="000000" w:themeColor="text1"/>
          <w:szCs w:val="28"/>
          <w:lang w:val="uk-UA"/>
        </w:rPr>
      </w:pPr>
      <w:r w:rsidRPr="005D4DBB">
        <w:rPr>
          <w:color w:val="000000" w:themeColor="text1"/>
          <w:szCs w:val="28"/>
          <w:lang w:val="uk-UA"/>
        </w:rPr>
        <w:t>роботи Сарненської районної дер</w:t>
      </w:r>
      <w:r w:rsidR="002A0712">
        <w:rPr>
          <w:color w:val="000000" w:themeColor="text1"/>
          <w:szCs w:val="28"/>
          <w:lang w:val="uk-UA"/>
        </w:rPr>
        <w:t>жавної адміністрації на лютий 2017</w:t>
      </w:r>
      <w:r w:rsidRPr="005D4DBB">
        <w:rPr>
          <w:color w:val="000000" w:themeColor="text1"/>
          <w:szCs w:val="28"/>
          <w:lang w:val="uk-UA"/>
        </w:rPr>
        <w:t xml:space="preserve"> року</w:t>
      </w:r>
    </w:p>
    <w:p w:rsidR="0060720B" w:rsidRPr="005D4DBB" w:rsidRDefault="0060720B" w:rsidP="00A90B69">
      <w:pPr>
        <w:rPr>
          <w:color w:val="000000" w:themeColor="text1"/>
          <w:lang w:val="uk-UA"/>
        </w:rPr>
      </w:pPr>
    </w:p>
    <w:tbl>
      <w:tblPr>
        <w:tblW w:w="14969" w:type="dxa"/>
        <w:tblInd w:w="590"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Look w:val="04A0"/>
      </w:tblPr>
      <w:tblGrid>
        <w:gridCol w:w="331"/>
        <w:gridCol w:w="85"/>
        <w:gridCol w:w="5518"/>
        <w:gridCol w:w="144"/>
        <w:gridCol w:w="5239"/>
        <w:gridCol w:w="1719"/>
        <w:gridCol w:w="1933"/>
      </w:tblGrid>
      <w:tr w:rsidR="0060720B" w:rsidRPr="005D4DBB" w:rsidTr="00A90B69">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pStyle w:val="9"/>
              <w:jc w:val="center"/>
              <w:rPr>
                <w:b/>
                <w:color w:val="000000" w:themeColor="text1"/>
                <w:sz w:val="28"/>
                <w:szCs w:val="28"/>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5D4DBB" w:rsidRDefault="0060720B" w:rsidP="00A90B69">
            <w:pPr>
              <w:jc w:val="center"/>
              <w:rPr>
                <w:b/>
                <w:color w:val="000000" w:themeColor="text1"/>
                <w:sz w:val="28"/>
                <w:szCs w:val="28"/>
                <w:lang w:val="uk-UA"/>
              </w:rPr>
            </w:pPr>
            <w:r w:rsidRPr="005D4DBB">
              <w:rPr>
                <w:b/>
                <w:color w:val="000000" w:themeColor="text1"/>
                <w:sz w:val="28"/>
                <w:szCs w:val="28"/>
                <w:lang w:val="uk-UA"/>
              </w:rPr>
              <w:t>Зміст заходу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5D4DBB" w:rsidRDefault="0060720B" w:rsidP="00A90B69">
            <w:pPr>
              <w:jc w:val="center"/>
              <w:rPr>
                <w:b/>
                <w:color w:val="000000" w:themeColor="text1"/>
                <w:sz w:val="28"/>
                <w:szCs w:val="28"/>
                <w:lang w:val="uk-UA"/>
              </w:rPr>
            </w:pPr>
            <w:r w:rsidRPr="005D4DBB">
              <w:rPr>
                <w:b/>
                <w:color w:val="000000" w:themeColor="text1"/>
                <w:sz w:val="28"/>
                <w:szCs w:val="28"/>
                <w:lang w:val="uk-UA"/>
              </w:rPr>
              <w:t>Обґрунтування необхідності</w:t>
            </w:r>
          </w:p>
          <w:p w:rsidR="0060720B" w:rsidRPr="005D4DBB" w:rsidRDefault="0060720B" w:rsidP="00A90B69">
            <w:pPr>
              <w:jc w:val="center"/>
              <w:rPr>
                <w:b/>
                <w:color w:val="000000" w:themeColor="text1"/>
                <w:sz w:val="28"/>
                <w:szCs w:val="28"/>
                <w:lang w:val="uk-UA"/>
              </w:rPr>
            </w:pPr>
            <w:r w:rsidRPr="005D4DBB">
              <w:rPr>
                <w:b/>
                <w:color w:val="000000" w:themeColor="text1"/>
                <w:sz w:val="28"/>
                <w:szCs w:val="28"/>
                <w:lang w:val="uk-UA"/>
              </w:rPr>
              <w:t>здійснення заходу</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5D4DBB" w:rsidRDefault="0060720B" w:rsidP="00A90B69">
            <w:pPr>
              <w:jc w:val="center"/>
              <w:rPr>
                <w:b/>
                <w:color w:val="000000" w:themeColor="text1"/>
                <w:sz w:val="28"/>
                <w:szCs w:val="28"/>
                <w:lang w:val="uk-UA"/>
              </w:rPr>
            </w:pPr>
            <w:r w:rsidRPr="005D4DBB">
              <w:rPr>
                <w:b/>
                <w:color w:val="000000" w:themeColor="text1"/>
                <w:sz w:val="28"/>
                <w:szCs w:val="28"/>
                <w:lang w:val="uk-UA"/>
              </w:rPr>
              <w:t>Термін виконання</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5D4DBB" w:rsidRDefault="0060720B" w:rsidP="00A90B69">
            <w:pPr>
              <w:jc w:val="center"/>
              <w:rPr>
                <w:color w:val="000000" w:themeColor="text1"/>
                <w:sz w:val="28"/>
                <w:szCs w:val="28"/>
                <w:lang w:val="uk-UA"/>
              </w:rPr>
            </w:pPr>
            <w:r w:rsidRPr="005D4DBB">
              <w:rPr>
                <w:b/>
                <w:color w:val="000000" w:themeColor="text1"/>
                <w:sz w:val="28"/>
                <w:szCs w:val="28"/>
                <w:lang w:val="uk-UA"/>
              </w:rPr>
              <w:t>Відповідальні за виконання</w:t>
            </w:r>
          </w:p>
        </w:tc>
      </w:tr>
      <w:tr w:rsidR="0060720B" w:rsidRPr="005D4DBB" w:rsidTr="00A90B69">
        <w:trPr>
          <w:cantSplit/>
        </w:trPr>
        <w:tc>
          <w:tcPr>
            <w:tcW w:w="14969" w:type="dxa"/>
            <w:gridSpan w:val="7"/>
            <w:tcBorders>
              <w:top w:val="single" w:sz="4" w:space="0" w:color="C6D9F1"/>
              <w:left w:val="single" w:sz="4" w:space="0" w:color="C6D9F1"/>
              <w:bottom w:val="single" w:sz="4" w:space="0" w:color="C6D9F1"/>
              <w:right w:val="single" w:sz="4" w:space="0" w:color="C6D9F1"/>
            </w:tcBorders>
          </w:tcPr>
          <w:p w:rsidR="0060720B" w:rsidRPr="005D4DBB" w:rsidRDefault="0060720B" w:rsidP="00A90B69">
            <w:pPr>
              <w:jc w:val="center"/>
              <w:rPr>
                <w:b/>
                <w:color w:val="000000" w:themeColor="text1"/>
                <w:sz w:val="28"/>
                <w:szCs w:val="28"/>
                <w:lang w:val="uk-UA"/>
              </w:rPr>
            </w:pPr>
          </w:p>
          <w:p w:rsidR="0060720B" w:rsidRPr="005D4DBB" w:rsidRDefault="0060720B" w:rsidP="00A90B69">
            <w:pPr>
              <w:jc w:val="center"/>
              <w:rPr>
                <w:color w:val="000000" w:themeColor="text1"/>
                <w:sz w:val="28"/>
                <w:szCs w:val="28"/>
                <w:lang w:val="uk-UA"/>
              </w:rPr>
            </w:pPr>
            <w:r w:rsidRPr="005D4DBB">
              <w:rPr>
                <w:b/>
                <w:color w:val="000000" w:themeColor="text1"/>
                <w:sz w:val="28"/>
                <w:szCs w:val="28"/>
                <w:lang w:val="uk-UA"/>
              </w:rPr>
              <w:t>Засідання колегії районної державної адміністрації</w:t>
            </w:r>
          </w:p>
        </w:tc>
      </w:tr>
      <w:tr w:rsidR="0060720B" w:rsidRPr="005D4DBB" w:rsidTr="00A90B69">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60720B" w:rsidRPr="00B75D6E" w:rsidRDefault="0060720B" w:rsidP="00A90B69">
            <w:pPr>
              <w:rPr>
                <w:color w:val="000000" w:themeColor="text1"/>
                <w:sz w:val="28"/>
                <w:szCs w:val="28"/>
                <w:lang w:val="uk-UA"/>
              </w:rPr>
            </w:pPr>
          </w:p>
          <w:p w:rsidR="00110DB3" w:rsidRPr="00B75D6E" w:rsidRDefault="00110DB3" w:rsidP="00A90B69">
            <w:pPr>
              <w:tabs>
                <w:tab w:val="left" w:pos="3133"/>
              </w:tabs>
              <w:rPr>
                <w:color w:val="000000" w:themeColor="text1"/>
                <w:sz w:val="28"/>
                <w:szCs w:val="28"/>
                <w:lang w:val="uk-UA"/>
              </w:rPr>
            </w:pPr>
            <w:r w:rsidRPr="00B75D6E">
              <w:rPr>
                <w:color w:val="000000" w:themeColor="text1"/>
                <w:sz w:val="28"/>
                <w:szCs w:val="28"/>
                <w:lang w:val="uk-UA"/>
              </w:rPr>
              <w:t>Про виконання Програми економічного та соціального розвитку Сарненського району</w:t>
            </w:r>
          </w:p>
          <w:p w:rsidR="0060720B" w:rsidRPr="00B75D6E" w:rsidRDefault="00110DB3" w:rsidP="00A90B69">
            <w:pPr>
              <w:rPr>
                <w:color w:val="000000" w:themeColor="text1"/>
                <w:sz w:val="28"/>
                <w:szCs w:val="28"/>
                <w:lang w:val="uk-UA"/>
              </w:rPr>
            </w:pPr>
            <w:r w:rsidRPr="00B75D6E">
              <w:rPr>
                <w:color w:val="000000" w:themeColor="text1"/>
                <w:sz w:val="28"/>
                <w:szCs w:val="28"/>
                <w:lang w:val="uk-UA"/>
              </w:rPr>
              <w:t>на 2016 рік</w:t>
            </w:r>
          </w:p>
          <w:p w:rsidR="00110DB3" w:rsidRPr="00B75D6E" w:rsidRDefault="00110DB3" w:rsidP="00A90B69">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tcPr>
          <w:p w:rsidR="0060720B" w:rsidRPr="00B75D6E" w:rsidRDefault="0060720B" w:rsidP="00A90B69">
            <w:pPr>
              <w:rPr>
                <w:color w:val="000000" w:themeColor="text1"/>
                <w:sz w:val="28"/>
                <w:szCs w:val="28"/>
                <w:lang w:val="uk-UA"/>
              </w:rPr>
            </w:pPr>
          </w:p>
          <w:p w:rsidR="00110DB3" w:rsidRPr="00B75D6E" w:rsidRDefault="00110DB3" w:rsidP="00A90B69">
            <w:pPr>
              <w:rPr>
                <w:color w:val="000000" w:themeColor="text1"/>
                <w:sz w:val="28"/>
                <w:szCs w:val="28"/>
                <w:lang w:val="uk-UA"/>
              </w:rPr>
            </w:pPr>
            <w:r w:rsidRPr="00B75D6E">
              <w:rPr>
                <w:color w:val="000000" w:themeColor="text1"/>
                <w:sz w:val="28"/>
                <w:szCs w:val="28"/>
                <w:lang w:val="uk-UA"/>
              </w:rPr>
              <w:t>Закон України «Про місцеві державні адміністрації»</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B75D6E" w:rsidRDefault="008C7606" w:rsidP="00A90B69">
            <w:pPr>
              <w:jc w:val="center"/>
              <w:rPr>
                <w:color w:val="000000" w:themeColor="text1"/>
                <w:sz w:val="28"/>
                <w:szCs w:val="28"/>
                <w:lang w:val="uk-UA"/>
              </w:rPr>
            </w:pPr>
            <w:r w:rsidRPr="00B75D6E">
              <w:rPr>
                <w:color w:val="000000" w:themeColor="text1"/>
                <w:sz w:val="28"/>
                <w:szCs w:val="28"/>
                <w:lang w:val="uk-UA"/>
              </w:rPr>
              <w:t>2</w:t>
            </w:r>
            <w:r w:rsidR="00B75D6E" w:rsidRPr="00B75D6E">
              <w:rPr>
                <w:color w:val="000000" w:themeColor="text1"/>
                <w:sz w:val="28"/>
                <w:szCs w:val="28"/>
                <w:lang w:val="uk-UA"/>
              </w:rPr>
              <w:t>3</w:t>
            </w:r>
          </w:p>
        </w:tc>
        <w:tc>
          <w:tcPr>
            <w:tcW w:w="1933" w:type="dxa"/>
            <w:tcBorders>
              <w:top w:val="single" w:sz="4" w:space="0" w:color="C6D9F1"/>
              <w:left w:val="single" w:sz="4" w:space="0" w:color="C6D9F1"/>
              <w:bottom w:val="single" w:sz="4" w:space="0" w:color="C6D9F1"/>
              <w:right w:val="single" w:sz="4" w:space="0" w:color="C6D9F1"/>
            </w:tcBorders>
            <w:vAlign w:val="center"/>
          </w:tcPr>
          <w:p w:rsidR="0060720B" w:rsidRPr="00B75D6E" w:rsidRDefault="0060720B" w:rsidP="00A90B69">
            <w:pPr>
              <w:jc w:val="center"/>
              <w:rPr>
                <w:color w:val="000000" w:themeColor="text1"/>
                <w:sz w:val="28"/>
                <w:szCs w:val="28"/>
                <w:lang w:val="uk-UA"/>
              </w:rPr>
            </w:pPr>
          </w:p>
          <w:p w:rsidR="0060720B" w:rsidRPr="00B75D6E" w:rsidRDefault="00110DB3" w:rsidP="00A90B69">
            <w:pPr>
              <w:jc w:val="center"/>
              <w:rPr>
                <w:color w:val="000000" w:themeColor="text1"/>
                <w:sz w:val="28"/>
                <w:szCs w:val="28"/>
                <w:lang w:val="uk-UA"/>
              </w:rPr>
            </w:pPr>
            <w:r w:rsidRPr="00B75D6E">
              <w:rPr>
                <w:color w:val="000000" w:themeColor="text1"/>
                <w:sz w:val="28"/>
                <w:szCs w:val="28"/>
                <w:lang w:val="uk-UA"/>
              </w:rPr>
              <w:t xml:space="preserve">Н. </w:t>
            </w:r>
            <w:proofErr w:type="spellStart"/>
            <w:r w:rsidRPr="00B75D6E">
              <w:rPr>
                <w:color w:val="000000" w:themeColor="text1"/>
                <w:sz w:val="28"/>
                <w:szCs w:val="28"/>
                <w:lang w:val="uk-UA"/>
              </w:rPr>
              <w:t>Меснікович</w:t>
            </w:r>
            <w:proofErr w:type="spellEnd"/>
          </w:p>
          <w:p w:rsidR="0060720B" w:rsidRPr="00B75D6E" w:rsidRDefault="0060720B" w:rsidP="00A90B69">
            <w:pPr>
              <w:jc w:val="center"/>
              <w:rPr>
                <w:color w:val="000000" w:themeColor="text1"/>
                <w:sz w:val="28"/>
                <w:szCs w:val="28"/>
                <w:lang w:val="uk-UA"/>
              </w:rPr>
            </w:pPr>
          </w:p>
        </w:tc>
      </w:tr>
      <w:tr w:rsidR="0060720B" w:rsidRPr="005D4DBB" w:rsidTr="00A90B69">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60720B" w:rsidRPr="00B75D6E" w:rsidRDefault="00110DB3" w:rsidP="00E359D9">
            <w:pPr>
              <w:jc w:val="center"/>
              <w:rPr>
                <w:color w:val="000000" w:themeColor="text1"/>
                <w:sz w:val="28"/>
                <w:szCs w:val="28"/>
                <w:lang w:val="uk-UA"/>
              </w:rPr>
            </w:pPr>
            <w:r w:rsidRPr="00B75D6E">
              <w:rPr>
                <w:color w:val="000000" w:themeColor="text1"/>
                <w:sz w:val="28"/>
                <w:szCs w:val="28"/>
                <w:lang w:val="uk-UA"/>
              </w:rPr>
              <w:t>Про стан виконання місцевих бюджетів району за 2016 рік</w:t>
            </w:r>
          </w:p>
        </w:tc>
        <w:tc>
          <w:tcPr>
            <w:tcW w:w="5239" w:type="dxa"/>
            <w:tcBorders>
              <w:top w:val="single" w:sz="4" w:space="0" w:color="C6D9F1"/>
              <w:left w:val="single" w:sz="4" w:space="0" w:color="C6D9F1"/>
              <w:bottom w:val="single" w:sz="4" w:space="0" w:color="C6D9F1"/>
              <w:right w:val="single" w:sz="4" w:space="0" w:color="C6D9F1"/>
            </w:tcBorders>
            <w:vAlign w:val="center"/>
          </w:tcPr>
          <w:p w:rsidR="0060720B" w:rsidRPr="00B75D6E" w:rsidRDefault="00110DB3" w:rsidP="00E359D9">
            <w:pPr>
              <w:jc w:val="center"/>
              <w:rPr>
                <w:color w:val="000000" w:themeColor="text1"/>
                <w:sz w:val="28"/>
                <w:szCs w:val="28"/>
                <w:lang w:val="uk-UA"/>
              </w:rPr>
            </w:pPr>
            <w:r w:rsidRPr="00B75D6E">
              <w:rPr>
                <w:color w:val="000000" w:themeColor="text1"/>
                <w:sz w:val="28"/>
                <w:szCs w:val="28"/>
                <w:lang w:val="uk-UA"/>
              </w:rPr>
              <w:t>ст. 28 Бюджетного кодексу України</w:t>
            </w:r>
          </w:p>
          <w:p w:rsidR="00110DB3" w:rsidRPr="00B75D6E" w:rsidRDefault="00110DB3" w:rsidP="00E359D9">
            <w:pPr>
              <w:jc w:val="center"/>
              <w:rPr>
                <w:color w:val="000000" w:themeColor="text1"/>
                <w:sz w:val="28"/>
                <w:szCs w:val="28"/>
                <w:lang w:val="uk-UA"/>
              </w:rPr>
            </w:pP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B75D6E" w:rsidRDefault="00B75D6E" w:rsidP="00E359D9">
            <w:pPr>
              <w:jc w:val="center"/>
              <w:rPr>
                <w:color w:val="000000" w:themeColor="text1"/>
                <w:sz w:val="28"/>
                <w:szCs w:val="28"/>
                <w:lang w:val="uk-UA"/>
              </w:rPr>
            </w:pPr>
            <w:r w:rsidRPr="00B75D6E">
              <w:rPr>
                <w:color w:val="000000" w:themeColor="text1"/>
                <w:sz w:val="28"/>
                <w:szCs w:val="28"/>
                <w:lang w:val="uk-UA"/>
              </w:rPr>
              <w:t>23</w:t>
            </w:r>
          </w:p>
          <w:p w:rsidR="00110DB3" w:rsidRPr="00B75D6E" w:rsidRDefault="00110DB3" w:rsidP="00E359D9">
            <w:pPr>
              <w:jc w:val="center"/>
              <w:rPr>
                <w:color w:val="000000" w:themeColor="text1"/>
                <w:sz w:val="28"/>
                <w:szCs w:val="28"/>
                <w:lang w:val="uk-UA"/>
              </w:rPr>
            </w:pPr>
          </w:p>
        </w:tc>
        <w:tc>
          <w:tcPr>
            <w:tcW w:w="1933" w:type="dxa"/>
            <w:tcBorders>
              <w:top w:val="single" w:sz="4" w:space="0" w:color="C6D9F1"/>
              <w:left w:val="single" w:sz="4" w:space="0" w:color="C6D9F1"/>
              <w:bottom w:val="single" w:sz="4" w:space="0" w:color="C6D9F1"/>
              <w:right w:val="single" w:sz="4" w:space="0" w:color="C6D9F1"/>
            </w:tcBorders>
            <w:vAlign w:val="center"/>
          </w:tcPr>
          <w:p w:rsidR="0060720B" w:rsidRPr="00B75D6E" w:rsidRDefault="0060720B" w:rsidP="00E359D9">
            <w:pPr>
              <w:jc w:val="center"/>
              <w:rPr>
                <w:color w:val="000000" w:themeColor="text1"/>
                <w:sz w:val="28"/>
                <w:szCs w:val="28"/>
                <w:lang w:val="uk-UA"/>
              </w:rPr>
            </w:pPr>
          </w:p>
          <w:p w:rsidR="0060720B" w:rsidRPr="00B75D6E" w:rsidRDefault="00110DB3" w:rsidP="00E359D9">
            <w:pPr>
              <w:jc w:val="center"/>
              <w:rPr>
                <w:color w:val="000000" w:themeColor="text1"/>
                <w:sz w:val="28"/>
                <w:szCs w:val="28"/>
                <w:lang w:val="uk-UA"/>
              </w:rPr>
            </w:pPr>
            <w:r w:rsidRPr="00B75D6E">
              <w:rPr>
                <w:color w:val="000000" w:themeColor="text1"/>
                <w:sz w:val="28"/>
                <w:szCs w:val="28"/>
                <w:lang w:val="uk-UA"/>
              </w:rPr>
              <w:t>О. Радько</w:t>
            </w:r>
          </w:p>
          <w:p w:rsidR="00110DB3" w:rsidRPr="00B75D6E" w:rsidRDefault="00110DB3" w:rsidP="00E359D9">
            <w:pPr>
              <w:jc w:val="center"/>
              <w:rPr>
                <w:color w:val="000000" w:themeColor="text1"/>
                <w:sz w:val="28"/>
                <w:szCs w:val="28"/>
                <w:lang w:val="uk-UA"/>
              </w:rPr>
            </w:pPr>
          </w:p>
        </w:tc>
      </w:tr>
      <w:tr w:rsidR="0060720B" w:rsidRPr="005D4DBB" w:rsidTr="00A90B69">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60720B" w:rsidRPr="00B75D6E" w:rsidRDefault="00110DB3" w:rsidP="00A90B69">
            <w:pPr>
              <w:rPr>
                <w:color w:val="000000" w:themeColor="text1"/>
                <w:sz w:val="28"/>
                <w:szCs w:val="28"/>
                <w:lang w:val="uk-UA"/>
              </w:rPr>
            </w:pPr>
            <w:r w:rsidRPr="00B75D6E">
              <w:rPr>
                <w:color w:val="000000" w:themeColor="text1"/>
                <w:sz w:val="28"/>
                <w:szCs w:val="28"/>
              </w:rPr>
              <w:t xml:space="preserve">«Про стан </w:t>
            </w:r>
            <w:proofErr w:type="spellStart"/>
            <w:r w:rsidRPr="00B75D6E">
              <w:rPr>
                <w:color w:val="000000" w:themeColor="text1"/>
                <w:sz w:val="28"/>
                <w:szCs w:val="28"/>
              </w:rPr>
              <w:t>запобігання</w:t>
            </w:r>
            <w:proofErr w:type="spellEnd"/>
            <w:r w:rsidRPr="00B75D6E">
              <w:rPr>
                <w:color w:val="000000" w:themeColor="text1"/>
                <w:sz w:val="28"/>
                <w:szCs w:val="28"/>
              </w:rPr>
              <w:t xml:space="preserve"> </w:t>
            </w:r>
            <w:proofErr w:type="spellStart"/>
            <w:r w:rsidRPr="00B75D6E">
              <w:rPr>
                <w:color w:val="000000" w:themeColor="text1"/>
                <w:sz w:val="28"/>
                <w:szCs w:val="28"/>
              </w:rPr>
              <w:t>корупції</w:t>
            </w:r>
            <w:proofErr w:type="spellEnd"/>
            <w:r w:rsidRPr="00B75D6E">
              <w:rPr>
                <w:color w:val="000000" w:themeColor="text1"/>
                <w:sz w:val="28"/>
                <w:szCs w:val="28"/>
              </w:rPr>
              <w:t xml:space="preserve"> у Сарненському </w:t>
            </w:r>
            <w:proofErr w:type="spellStart"/>
            <w:r w:rsidRPr="00B75D6E">
              <w:rPr>
                <w:color w:val="000000" w:themeColor="text1"/>
                <w:sz w:val="28"/>
                <w:szCs w:val="28"/>
              </w:rPr>
              <w:t>районі</w:t>
            </w:r>
            <w:proofErr w:type="spellEnd"/>
            <w:r w:rsidRPr="00B75D6E">
              <w:rPr>
                <w:color w:val="000000" w:themeColor="text1"/>
                <w:sz w:val="28"/>
                <w:szCs w:val="28"/>
              </w:rPr>
              <w:t xml:space="preserve"> у 2016 </w:t>
            </w:r>
            <w:proofErr w:type="spellStart"/>
            <w:r w:rsidRPr="00B75D6E">
              <w:rPr>
                <w:color w:val="000000" w:themeColor="text1"/>
                <w:sz w:val="28"/>
                <w:szCs w:val="28"/>
              </w:rPr>
              <w:t>році</w:t>
            </w:r>
            <w:proofErr w:type="spellEnd"/>
            <w:r w:rsidRPr="00B75D6E">
              <w:rPr>
                <w:color w:val="000000" w:themeColor="text1"/>
                <w:sz w:val="28"/>
                <w:szCs w:val="28"/>
              </w:rPr>
              <w:t xml:space="preserve"> та заходи </w:t>
            </w:r>
            <w:proofErr w:type="spellStart"/>
            <w:r w:rsidRPr="00B75D6E">
              <w:rPr>
                <w:color w:val="000000" w:themeColor="text1"/>
                <w:sz w:val="28"/>
                <w:szCs w:val="28"/>
              </w:rPr>
              <w:t>щодо</w:t>
            </w:r>
            <w:proofErr w:type="spellEnd"/>
            <w:r w:rsidRPr="00B75D6E">
              <w:rPr>
                <w:color w:val="000000" w:themeColor="text1"/>
                <w:sz w:val="28"/>
                <w:szCs w:val="28"/>
              </w:rPr>
              <w:t xml:space="preserve"> </w:t>
            </w:r>
            <w:proofErr w:type="spellStart"/>
            <w:r w:rsidRPr="00B75D6E">
              <w:rPr>
                <w:color w:val="000000" w:themeColor="text1"/>
                <w:sz w:val="28"/>
                <w:szCs w:val="28"/>
              </w:rPr>
              <w:t>вдосконалення</w:t>
            </w:r>
            <w:proofErr w:type="spellEnd"/>
            <w:r w:rsidRPr="00B75D6E">
              <w:rPr>
                <w:color w:val="000000" w:themeColor="text1"/>
                <w:sz w:val="28"/>
                <w:szCs w:val="28"/>
              </w:rPr>
              <w:t xml:space="preserve"> </w:t>
            </w:r>
            <w:proofErr w:type="spellStart"/>
            <w:r w:rsidRPr="00B75D6E">
              <w:rPr>
                <w:color w:val="000000" w:themeColor="text1"/>
                <w:sz w:val="28"/>
                <w:szCs w:val="28"/>
              </w:rPr>
              <w:t>цієї</w:t>
            </w:r>
            <w:proofErr w:type="spellEnd"/>
            <w:r w:rsidRPr="00B75D6E">
              <w:rPr>
                <w:color w:val="000000" w:themeColor="text1"/>
                <w:sz w:val="28"/>
                <w:szCs w:val="28"/>
              </w:rPr>
              <w:t xml:space="preserve"> </w:t>
            </w:r>
            <w:proofErr w:type="spellStart"/>
            <w:r w:rsidRPr="00B75D6E">
              <w:rPr>
                <w:color w:val="000000" w:themeColor="text1"/>
                <w:sz w:val="28"/>
                <w:szCs w:val="28"/>
              </w:rPr>
              <w:t>роботи</w:t>
            </w:r>
            <w:proofErr w:type="spellEnd"/>
            <w:r w:rsidRPr="00B75D6E">
              <w:rPr>
                <w:color w:val="000000" w:themeColor="text1"/>
                <w:sz w:val="28"/>
                <w:szCs w:val="28"/>
              </w:rPr>
              <w:t xml:space="preserve"> у 2017 </w:t>
            </w:r>
            <w:proofErr w:type="spellStart"/>
            <w:r w:rsidRPr="00B75D6E">
              <w:rPr>
                <w:color w:val="000000" w:themeColor="text1"/>
                <w:sz w:val="28"/>
                <w:szCs w:val="28"/>
              </w:rPr>
              <w:t>році</w:t>
            </w:r>
            <w:proofErr w:type="spellEnd"/>
            <w:r w:rsidRPr="00B75D6E">
              <w:rPr>
                <w:color w:val="000000" w:themeColor="text1"/>
                <w:sz w:val="28"/>
                <w:szCs w:val="28"/>
              </w:rPr>
              <w:t>»</w:t>
            </w:r>
          </w:p>
          <w:p w:rsidR="00110DB3" w:rsidRPr="00B75D6E" w:rsidRDefault="00110DB3" w:rsidP="00A90B69">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tcPr>
          <w:p w:rsidR="00110DB3" w:rsidRPr="00B75D6E" w:rsidRDefault="00110DB3" w:rsidP="00A90B69">
            <w:pPr>
              <w:rPr>
                <w:color w:val="000000" w:themeColor="text1"/>
                <w:sz w:val="28"/>
                <w:szCs w:val="28"/>
                <w:lang w:val="uk-UA"/>
              </w:rPr>
            </w:pPr>
            <w:r w:rsidRPr="00B75D6E">
              <w:rPr>
                <w:color w:val="000000" w:themeColor="text1"/>
                <w:sz w:val="28"/>
                <w:szCs w:val="28"/>
                <w:lang w:val="uk-UA"/>
              </w:rPr>
              <w:t>Закони України «Про запобігання корупції», «Про засади державної антикорупційної політики в Україні»,  розпорядження голови РДА від 01.04.16 №122 «Про затвердження плану заходів із запобігання і протидії корупції у Сарненському районі на 2016-2017 роки»</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B75D6E" w:rsidRDefault="00B75D6E" w:rsidP="00A90B69">
            <w:pPr>
              <w:jc w:val="center"/>
              <w:rPr>
                <w:color w:val="000000" w:themeColor="text1"/>
                <w:sz w:val="28"/>
                <w:szCs w:val="28"/>
                <w:lang w:val="uk-UA"/>
              </w:rPr>
            </w:pPr>
            <w:r w:rsidRPr="00B75D6E">
              <w:rPr>
                <w:color w:val="000000" w:themeColor="text1"/>
                <w:sz w:val="28"/>
                <w:szCs w:val="28"/>
                <w:lang w:val="uk-UA"/>
              </w:rPr>
              <w:t>23</w:t>
            </w:r>
          </w:p>
          <w:p w:rsidR="00110DB3" w:rsidRPr="00B75D6E" w:rsidRDefault="00110DB3" w:rsidP="00A90B69">
            <w:pPr>
              <w:jc w:val="center"/>
              <w:rPr>
                <w:color w:val="000000" w:themeColor="text1"/>
                <w:sz w:val="28"/>
                <w:szCs w:val="28"/>
                <w:lang w:val="uk-UA"/>
              </w:rPr>
            </w:pPr>
          </w:p>
        </w:tc>
        <w:tc>
          <w:tcPr>
            <w:tcW w:w="1933" w:type="dxa"/>
            <w:tcBorders>
              <w:top w:val="single" w:sz="4" w:space="0" w:color="C6D9F1"/>
              <w:left w:val="single" w:sz="4" w:space="0" w:color="C6D9F1"/>
              <w:bottom w:val="single" w:sz="4" w:space="0" w:color="C6D9F1"/>
              <w:right w:val="single" w:sz="4" w:space="0" w:color="C6D9F1"/>
            </w:tcBorders>
            <w:vAlign w:val="center"/>
          </w:tcPr>
          <w:p w:rsidR="0060720B" w:rsidRPr="00B75D6E" w:rsidRDefault="00110DB3" w:rsidP="00A90B69">
            <w:pPr>
              <w:jc w:val="center"/>
              <w:rPr>
                <w:color w:val="000000" w:themeColor="text1"/>
                <w:sz w:val="28"/>
                <w:szCs w:val="28"/>
                <w:lang w:val="uk-UA"/>
              </w:rPr>
            </w:pPr>
            <w:r w:rsidRPr="00B75D6E">
              <w:rPr>
                <w:color w:val="000000" w:themeColor="text1"/>
                <w:sz w:val="28"/>
                <w:szCs w:val="28"/>
                <w:lang w:val="uk-UA"/>
              </w:rPr>
              <w:t xml:space="preserve">Р. </w:t>
            </w:r>
            <w:proofErr w:type="spellStart"/>
            <w:r w:rsidRPr="00B75D6E">
              <w:rPr>
                <w:color w:val="000000" w:themeColor="text1"/>
                <w:sz w:val="28"/>
                <w:szCs w:val="28"/>
                <w:lang w:val="uk-UA"/>
              </w:rPr>
              <w:t>Набухотний</w:t>
            </w:r>
            <w:proofErr w:type="spellEnd"/>
          </w:p>
          <w:p w:rsidR="00110DB3" w:rsidRPr="00B75D6E" w:rsidRDefault="00110DB3" w:rsidP="00A90B69">
            <w:pPr>
              <w:jc w:val="center"/>
              <w:rPr>
                <w:color w:val="000000" w:themeColor="text1"/>
                <w:sz w:val="28"/>
                <w:szCs w:val="28"/>
                <w:lang w:val="uk-UA"/>
              </w:rPr>
            </w:pPr>
          </w:p>
        </w:tc>
      </w:tr>
      <w:tr w:rsidR="00110DB3" w:rsidRPr="005D4DBB" w:rsidTr="00A90B69">
        <w:trPr>
          <w:trHeight w:val="281"/>
        </w:trPr>
        <w:tc>
          <w:tcPr>
            <w:tcW w:w="331" w:type="dxa"/>
            <w:tcBorders>
              <w:top w:val="single" w:sz="4" w:space="0" w:color="C6D9F1"/>
              <w:left w:val="single" w:sz="4" w:space="0" w:color="C6D9F1"/>
              <w:bottom w:val="single" w:sz="4" w:space="0" w:color="C6D9F1"/>
              <w:right w:val="single" w:sz="4" w:space="0" w:color="C6D9F1"/>
            </w:tcBorders>
            <w:vAlign w:val="center"/>
          </w:tcPr>
          <w:p w:rsidR="00110DB3" w:rsidRPr="005D4DBB" w:rsidRDefault="00110DB3"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110DB3" w:rsidRPr="00B75D6E" w:rsidRDefault="00110DB3" w:rsidP="00A90B69">
            <w:pPr>
              <w:tabs>
                <w:tab w:val="left" w:pos="3133"/>
              </w:tabs>
              <w:rPr>
                <w:color w:val="000000" w:themeColor="text1"/>
                <w:sz w:val="28"/>
                <w:szCs w:val="28"/>
                <w:lang w:val="uk-UA"/>
              </w:rPr>
            </w:pPr>
            <w:r w:rsidRPr="00B75D6E">
              <w:rPr>
                <w:color w:val="000000" w:themeColor="text1"/>
                <w:sz w:val="28"/>
                <w:szCs w:val="28"/>
                <w:lang w:val="uk-UA"/>
              </w:rPr>
              <w:t>Про  виконання вимог Закону України «Про звернення громадян», інших нормативно правових актів та стан роботи із зверненнями громадян, що надійшли до райдержадміністрації у 2016 році</w:t>
            </w:r>
          </w:p>
          <w:p w:rsidR="00110DB3" w:rsidRPr="00B75D6E" w:rsidRDefault="00110DB3" w:rsidP="00A90B69">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tcPr>
          <w:p w:rsidR="008C41B6" w:rsidRPr="00B75D6E" w:rsidRDefault="00110DB3" w:rsidP="00A90B69">
            <w:pPr>
              <w:rPr>
                <w:color w:val="000000" w:themeColor="text1"/>
                <w:sz w:val="28"/>
                <w:szCs w:val="28"/>
                <w:lang w:val="uk-UA"/>
              </w:rPr>
            </w:pPr>
            <w:r w:rsidRPr="00B75D6E">
              <w:rPr>
                <w:color w:val="000000" w:themeColor="text1"/>
                <w:sz w:val="28"/>
                <w:szCs w:val="28"/>
                <w:lang w:val="uk-UA"/>
              </w:rPr>
              <w:t xml:space="preserve">Указ Президента України від 07.02.08 </w:t>
            </w:r>
          </w:p>
          <w:p w:rsidR="00110DB3" w:rsidRPr="00B75D6E" w:rsidRDefault="00110DB3" w:rsidP="00A90B69">
            <w:pPr>
              <w:rPr>
                <w:color w:val="000000" w:themeColor="text1"/>
                <w:sz w:val="28"/>
                <w:szCs w:val="28"/>
                <w:lang w:val="uk-UA"/>
              </w:rPr>
            </w:pPr>
            <w:r w:rsidRPr="00B75D6E">
              <w:rPr>
                <w:color w:val="000000" w:themeColor="text1"/>
                <w:sz w:val="28"/>
                <w:szCs w:val="28"/>
                <w:lang w:val="uk-UA"/>
              </w:rPr>
              <w:t>№ 109/2008 «Про першочергові заходи щодо забезпечення реалізації та гарантування конституційного права на звернення до органів державної виконавчої влади та органів місцевого самоврядування»</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110DB3" w:rsidRPr="00B75D6E" w:rsidRDefault="008C7606" w:rsidP="00A90B69">
            <w:pPr>
              <w:jc w:val="center"/>
              <w:rPr>
                <w:color w:val="000000" w:themeColor="text1"/>
                <w:sz w:val="28"/>
                <w:szCs w:val="28"/>
                <w:lang w:val="uk-UA"/>
              </w:rPr>
            </w:pPr>
            <w:r w:rsidRPr="00B75D6E">
              <w:rPr>
                <w:color w:val="000000" w:themeColor="text1"/>
                <w:sz w:val="28"/>
                <w:szCs w:val="28"/>
                <w:lang w:val="uk-UA"/>
              </w:rPr>
              <w:t>2</w:t>
            </w:r>
            <w:r w:rsidR="00B75D6E" w:rsidRPr="00B75D6E">
              <w:rPr>
                <w:color w:val="000000" w:themeColor="text1"/>
                <w:sz w:val="28"/>
                <w:szCs w:val="28"/>
                <w:lang w:val="uk-UA"/>
              </w:rPr>
              <w:t>3</w:t>
            </w:r>
          </w:p>
        </w:tc>
        <w:tc>
          <w:tcPr>
            <w:tcW w:w="1933" w:type="dxa"/>
            <w:tcBorders>
              <w:top w:val="single" w:sz="4" w:space="0" w:color="C6D9F1"/>
              <w:left w:val="single" w:sz="4" w:space="0" w:color="C6D9F1"/>
              <w:bottom w:val="single" w:sz="4" w:space="0" w:color="C6D9F1"/>
              <w:right w:val="single" w:sz="4" w:space="0" w:color="C6D9F1"/>
            </w:tcBorders>
            <w:vAlign w:val="center"/>
          </w:tcPr>
          <w:p w:rsidR="00110DB3" w:rsidRPr="00B75D6E" w:rsidRDefault="00110DB3" w:rsidP="00A90B69">
            <w:pPr>
              <w:jc w:val="center"/>
              <w:rPr>
                <w:color w:val="000000" w:themeColor="text1"/>
                <w:sz w:val="28"/>
                <w:szCs w:val="28"/>
                <w:lang w:val="uk-UA"/>
              </w:rPr>
            </w:pPr>
            <w:r w:rsidRPr="00B75D6E">
              <w:rPr>
                <w:color w:val="000000" w:themeColor="text1"/>
                <w:sz w:val="28"/>
                <w:szCs w:val="28"/>
                <w:lang w:val="uk-UA"/>
              </w:rPr>
              <w:t>В. Стельмах</w:t>
            </w:r>
          </w:p>
          <w:p w:rsidR="00110DB3" w:rsidRPr="00B75D6E" w:rsidRDefault="00110DB3" w:rsidP="00A90B69">
            <w:pPr>
              <w:jc w:val="center"/>
              <w:rPr>
                <w:color w:val="000000" w:themeColor="text1"/>
                <w:sz w:val="28"/>
                <w:szCs w:val="28"/>
                <w:lang w:val="uk-UA"/>
              </w:rPr>
            </w:pPr>
            <w:r w:rsidRPr="00B75D6E">
              <w:rPr>
                <w:color w:val="000000" w:themeColor="text1"/>
                <w:sz w:val="28"/>
                <w:szCs w:val="28"/>
                <w:lang w:val="uk-UA"/>
              </w:rPr>
              <w:t xml:space="preserve">Л. </w:t>
            </w:r>
            <w:proofErr w:type="spellStart"/>
            <w:r w:rsidRPr="00B75D6E">
              <w:rPr>
                <w:color w:val="000000" w:themeColor="text1"/>
                <w:sz w:val="28"/>
                <w:szCs w:val="28"/>
                <w:lang w:val="uk-UA"/>
              </w:rPr>
              <w:t>Мацигон</w:t>
            </w:r>
            <w:proofErr w:type="spellEnd"/>
          </w:p>
        </w:tc>
      </w:tr>
      <w:tr w:rsidR="0060720B" w:rsidRPr="005D4DBB" w:rsidTr="00A90B69">
        <w:trPr>
          <w:trHeight w:val="89"/>
        </w:trPr>
        <w:tc>
          <w:tcPr>
            <w:tcW w:w="14969" w:type="dxa"/>
            <w:gridSpan w:val="7"/>
            <w:tcBorders>
              <w:top w:val="single" w:sz="4" w:space="0" w:color="C6D9F1"/>
              <w:left w:val="single" w:sz="4" w:space="0" w:color="C6D9F1"/>
              <w:bottom w:val="single" w:sz="4" w:space="0" w:color="C6D9F1"/>
              <w:right w:val="single" w:sz="4" w:space="0" w:color="C6D9F1"/>
            </w:tcBorders>
            <w:vAlign w:val="center"/>
            <w:hideMark/>
          </w:tcPr>
          <w:p w:rsidR="0060720B" w:rsidRPr="005D4DBB" w:rsidRDefault="0060720B" w:rsidP="00A90B69">
            <w:pPr>
              <w:jc w:val="center"/>
              <w:rPr>
                <w:b/>
                <w:color w:val="000000" w:themeColor="text1"/>
                <w:sz w:val="28"/>
                <w:szCs w:val="28"/>
                <w:lang w:val="uk-UA"/>
              </w:rPr>
            </w:pPr>
            <w:r w:rsidRPr="005D4DBB">
              <w:rPr>
                <w:b/>
                <w:color w:val="000000" w:themeColor="text1"/>
                <w:sz w:val="28"/>
                <w:szCs w:val="28"/>
                <w:lang w:val="uk-UA"/>
              </w:rPr>
              <w:t>Питання, що розглядатимуться при заступниках голови райдержадміністрації</w:t>
            </w:r>
          </w:p>
        </w:tc>
      </w:tr>
      <w:tr w:rsidR="0060720B" w:rsidRPr="005D4DBB" w:rsidTr="00A90B69">
        <w:trPr>
          <w:trHeight w:val="709"/>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Засідання комісії з питань погашення заборгованості із заробітної плати (грошового забезпечення) пенсій, стипендій та інших соціальних виплат</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Постанова Кабінету Міністрів України від 12.08. 2009 № 863 «Про посилення контролю за погашенням заборгованості із заробітної плати (грошового забезпечення), пенсій, стипендій та інших соціальних виплат», розпорядження голови райдержадміністрації від 23.01.2014 №22 «Про районну тимчасову комісію з питань погашення заборгованості із заробітної плати, пенсій, стипендій праці та інших соціальних виплат»</w:t>
            </w:r>
          </w:p>
        </w:tc>
        <w:tc>
          <w:tcPr>
            <w:tcW w:w="1719" w:type="dxa"/>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jc w:val="center"/>
              <w:rPr>
                <w:color w:val="000000" w:themeColor="text1"/>
                <w:sz w:val="28"/>
                <w:szCs w:val="28"/>
                <w:lang w:val="uk-UA"/>
              </w:rPr>
            </w:pPr>
          </w:p>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2</w:t>
            </w:r>
            <w:r w:rsidR="00CF5B9C" w:rsidRPr="008A5E20">
              <w:rPr>
                <w:color w:val="000000" w:themeColor="text1"/>
                <w:sz w:val="28"/>
                <w:szCs w:val="28"/>
                <w:lang w:val="uk-UA"/>
              </w:rPr>
              <w:t>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Н.Параниця</w:t>
            </w:r>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Засідання районної спеціальної комісії  з питань розрахунків за спожиті енергоносії та надані житлово-комунальні послуги</w:t>
            </w:r>
          </w:p>
          <w:p w:rsidR="0060720B" w:rsidRPr="008A5E20" w:rsidRDefault="0060720B" w:rsidP="00A90B69">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Розпорядження Кабінету Міністрів України від 09.03.1999 №174-р, розпорядження голови райдержадміністрації від 26.06.2006 №282 «Про районну спеціальну комісію з питань розрахунків за спожиті енергоносії» (зі змінами)</w:t>
            </w:r>
          </w:p>
        </w:tc>
        <w:tc>
          <w:tcPr>
            <w:tcW w:w="1719" w:type="dxa"/>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2</w:t>
            </w:r>
            <w:r w:rsidR="00B92C73" w:rsidRPr="008A5E20">
              <w:rPr>
                <w:color w:val="000000" w:themeColor="text1"/>
                <w:sz w:val="28"/>
                <w:szCs w:val="28"/>
                <w:lang w:val="uk-UA"/>
              </w:rPr>
              <w:t>3</w:t>
            </w:r>
          </w:p>
        </w:tc>
        <w:tc>
          <w:tcPr>
            <w:tcW w:w="1933" w:type="dxa"/>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І. </w:t>
            </w:r>
            <w:proofErr w:type="spellStart"/>
            <w:r w:rsidRPr="008A5E20">
              <w:rPr>
                <w:color w:val="000000" w:themeColor="text1"/>
                <w:sz w:val="28"/>
                <w:szCs w:val="28"/>
                <w:lang w:val="uk-UA"/>
              </w:rPr>
              <w:t>Назарець</w:t>
            </w:r>
            <w:proofErr w:type="spellEnd"/>
          </w:p>
        </w:tc>
      </w:tr>
      <w:tr w:rsidR="0060720B" w:rsidRPr="00993C39"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Засідання комісії  з питань техногенно-екологічної безпеки та надзвичайних ситуацій Сарненського району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 xml:space="preserve">Закон України «Про місцеві державні адміністрації», постанови Кабінету Міністрів України від 26 січня 2015 року </w:t>
            </w:r>
            <w:r w:rsidRPr="008A5E20">
              <w:rPr>
                <w:color w:val="000000" w:themeColor="text1"/>
                <w:sz w:val="28"/>
                <w:szCs w:val="28"/>
                <w:lang w:val="uk-UA"/>
              </w:rPr>
              <w:lastRenderedPageBreak/>
              <w:t xml:space="preserve">№18 «Про Державну комісію з питань техногенно-екологічної безпеки та надзвичайних ситуацій», розпорядження голови обласної державної адміністрації від 04.07.2016 № 396 «Про постійну комісію з питань техногенно-екологічної безпеки та надзвичайних ситуацій Рівненської області»  </w:t>
            </w:r>
          </w:p>
        </w:tc>
        <w:tc>
          <w:tcPr>
            <w:tcW w:w="1719" w:type="dxa"/>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jc w:val="center"/>
              <w:rPr>
                <w:color w:val="000000" w:themeColor="text1"/>
                <w:sz w:val="28"/>
                <w:szCs w:val="28"/>
                <w:lang w:val="uk-UA"/>
              </w:rPr>
            </w:pPr>
          </w:p>
          <w:p w:rsidR="0060720B" w:rsidRPr="008A5E20" w:rsidRDefault="004B0BE4" w:rsidP="00A90B69">
            <w:pPr>
              <w:jc w:val="center"/>
              <w:rPr>
                <w:color w:val="000000" w:themeColor="text1"/>
                <w:sz w:val="28"/>
                <w:szCs w:val="28"/>
                <w:lang w:val="uk-UA"/>
              </w:rPr>
            </w:pPr>
            <w:r w:rsidRPr="008A5E20">
              <w:rPr>
                <w:color w:val="000000" w:themeColor="text1"/>
                <w:sz w:val="28"/>
                <w:szCs w:val="28"/>
                <w:lang w:val="uk-UA"/>
              </w:rPr>
              <w:t>24</w:t>
            </w:r>
          </w:p>
          <w:p w:rsidR="0060720B" w:rsidRPr="008A5E20" w:rsidRDefault="0060720B" w:rsidP="00A90B69">
            <w:pPr>
              <w:jc w:val="center"/>
              <w:rPr>
                <w:color w:val="000000" w:themeColor="text1"/>
                <w:sz w:val="28"/>
                <w:szCs w:val="28"/>
                <w:lang w:val="uk-UA"/>
              </w:rPr>
            </w:pPr>
          </w:p>
        </w:tc>
        <w:tc>
          <w:tcPr>
            <w:tcW w:w="1933" w:type="dxa"/>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І. </w:t>
            </w:r>
            <w:proofErr w:type="spellStart"/>
            <w:r w:rsidRPr="008A5E20">
              <w:rPr>
                <w:color w:val="000000" w:themeColor="text1"/>
                <w:sz w:val="28"/>
                <w:szCs w:val="28"/>
                <w:lang w:val="uk-UA"/>
              </w:rPr>
              <w:t>Назарець</w:t>
            </w:r>
            <w:proofErr w:type="spellEnd"/>
            <w:r w:rsidRPr="008A5E20">
              <w:rPr>
                <w:color w:val="000000" w:themeColor="text1"/>
                <w:sz w:val="28"/>
                <w:szCs w:val="28"/>
                <w:lang w:val="uk-UA"/>
              </w:rPr>
              <w:t xml:space="preserve"> </w:t>
            </w:r>
          </w:p>
          <w:p w:rsidR="0060720B" w:rsidRPr="008A5E20" w:rsidRDefault="0060720B" w:rsidP="00A90B69">
            <w:pPr>
              <w:jc w:val="center"/>
              <w:rPr>
                <w:color w:val="000000" w:themeColor="text1"/>
                <w:sz w:val="28"/>
                <w:szCs w:val="28"/>
                <w:lang w:val="uk-UA"/>
              </w:rPr>
            </w:pPr>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Засідання районної комісії по призначенню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Розпорядження голови райдержадміністрації від 13.05.2014 року</w:t>
            </w:r>
          </w:p>
          <w:p w:rsidR="0060720B" w:rsidRPr="008A5E20" w:rsidRDefault="0060720B" w:rsidP="00A90B69">
            <w:pPr>
              <w:rPr>
                <w:color w:val="000000" w:themeColor="text1"/>
                <w:sz w:val="28"/>
                <w:szCs w:val="28"/>
                <w:lang w:val="uk-UA"/>
              </w:rPr>
            </w:pPr>
            <w:r w:rsidRPr="008A5E20">
              <w:rPr>
                <w:color w:val="000000" w:themeColor="text1"/>
                <w:sz w:val="28"/>
                <w:szCs w:val="28"/>
                <w:lang w:val="uk-UA"/>
              </w:rPr>
              <w:t xml:space="preserve"> № 143 «Про районну комісію по призначенню державної соціальної допомоги малозабезпеченим сім’ям, субсидій на житлово-комунальні послуги, тверде паливо та скраплений газ та про включення до Єдиного державного автоматизованого реєстру осіб, які мають право на пільги, інформації про пільговика за місцем фактичного проживання »</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BD450B"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Н.Параниця</w:t>
            </w:r>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Засідання районної комісії з питань захисту прав дитини</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Розпорядження голови райдержадміністрації від 12.11.2008 № 566 «Про створення районної комісії з питань захисту прав дитини» із внесеними змінами</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BD450B"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Н.Параниця</w:t>
            </w:r>
          </w:p>
        </w:tc>
      </w:tr>
      <w:tr w:rsidR="0060720B" w:rsidRPr="005D4DBB" w:rsidTr="00A90B69">
        <w:trPr>
          <w:trHeight w:val="431"/>
        </w:trPr>
        <w:tc>
          <w:tcPr>
            <w:tcW w:w="14969" w:type="dxa"/>
            <w:gridSpan w:val="7"/>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b/>
                <w:color w:val="000000" w:themeColor="text1"/>
                <w:sz w:val="28"/>
                <w:szCs w:val="28"/>
                <w:lang w:val="uk-UA"/>
              </w:rPr>
              <w:t>«Дні контролю» при заступниках голови райдержадміністрації</w:t>
            </w:r>
          </w:p>
        </w:tc>
      </w:tr>
      <w:tr w:rsidR="0060720B" w:rsidRPr="005D4DBB" w:rsidTr="00A90B69">
        <w:trPr>
          <w:trHeight w:val="983"/>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401F81" w:rsidP="00A90B69">
            <w:pPr>
              <w:tabs>
                <w:tab w:val="left" w:pos="1080"/>
              </w:tabs>
              <w:rPr>
                <w:color w:val="000000" w:themeColor="text1"/>
                <w:sz w:val="28"/>
                <w:szCs w:val="28"/>
                <w:lang w:val="uk-UA"/>
              </w:rPr>
            </w:pPr>
            <w:r w:rsidRPr="008A5E20">
              <w:rPr>
                <w:color w:val="000000" w:themeColor="text1"/>
                <w:sz w:val="28"/>
                <w:szCs w:val="28"/>
                <w:lang w:val="uk-UA"/>
              </w:rPr>
              <w:t>Про стан виконання р</w:t>
            </w:r>
            <w:r w:rsidR="0060720B" w:rsidRPr="008A5E20">
              <w:rPr>
                <w:color w:val="000000" w:themeColor="text1"/>
                <w:sz w:val="28"/>
                <w:szCs w:val="28"/>
                <w:lang w:val="uk-UA"/>
              </w:rPr>
              <w:t>озпорядження голов</w:t>
            </w:r>
            <w:r w:rsidRPr="008A5E20">
              <w:rPr>
                <w:color w:val="000000" w:themeColor="text1"/>
                <w:sz w:val="28"/>
                <w:szCs w:val="28"/>
                <w:lang w:val="uk-UA"/>
              </w:rPr>
              <w:t xml:space="preserve">и райдержадміністрації від 28.11.2016 №441 «Про районну робочу групу з питань </w:t>
            </w:r>
            <w:r w:rsidRPr="008A5E20">
              <w:rPr>
                <w:color w:val="000000" w:themeColor="text1"/>
                <w:sz w:val="28"/>
                <w:szCs w:val="28"/>
                <w:lang w:val="uk-UA"/>
              </w:rPr>
              <w:lastRenderedPageBreak/>
              <w:t>легалізації виплати заробітної плати та зайнятості населення</w:t>
            </w:r>
            <w:r w:rsidR="0060720B" w:rsidRPr="008A5E20">
              <w:rPr>
                <w:color w:val="000000" w:themeColor="text1"/>
                <w:sz w:val="28"/>
                <w:szCs w:val="28"/>
                <w:lang w:val="uk-UA"/>
              </w:rPr>
              <w:t>.</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lastRenderedPageBreak/>
              <w:t>Контроль за виконанням розпорядження голови райдержадміністрації</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1C5098" w:rsidP="00A90B69">
            <w:pPr>
              <w:ind w:left="-222"/>
              <w:jc w:val="center"/>
              <w:rPr>
                <w:color w:val="000000" w:themeColor="text1"/>
                <w:sz w:val="28"/>
                <w:szCs w:val="28"/>
                <w:lang w:val="uk-UA"/>
              </w:rPr>
            </w:pPr>
            <w:r w:rsidRPr="008A5E20">
              <w:rPr>
                <w:color w:val="000000" w:themeColor="text1"/>
                <w:sz w:val="28"/>
                <w:szCs w:val="28"/>
                <w:lang w:val="uk-UA"/>
              </w:rPr>
              <w:t>До 20</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D73B51" w:rsidRPr="008A5E20" w:rsidRDefault="00D73B51" w:rsidP="00A90B69">
            <w:pPr>
              <w:jc w:val="center"/>
              <w:rPr>
                <w:color w:val="000000" w:themeColor="text1"/>
                <w:sz w:val="28"/>
                <w:szCs w:val="28"/>
                <w:lang w:val="uk-UA"/>
              </w:rPr>
            </w:pPr>
          </w:p>
          <w:p w:rsidR="0060720B" w:rsidRPr="008A5E20" w:rsidRDefault="001C5098" w:rsidP="00A90B69">
            <w:pPr>
              <w:jc w:val="center"/>
              <w:rPr>
                <w:color w:val="000000" w:themeColor="text1"/>
                <w:sz w:val="28"/>
                <w:szCs w:val="28"/>
                <w:lang w:val="uk-UA"/>
              </w:rPr>
            </w:pPr>
            <w:r w:rsidRPr="008A5E20">
              <w:rPr>
                <w:color w:val="000000" w:themeColor="text1"/>
                <w:sz w:val="28"/>
                <w:szCs w:val="28"/>
                <w:lang w:val="uk-UA"/>
              </w:rPr>
              <w:t xml:space="preserve">І.П. </w:t>
            </w:r>
            <w:proofErr w:type="spellStart"/>
            <w:r w:rsidRPr="008A5E20">
              <w:rPr>
                <w:color w:val="000000" w:themeColor="text1"/>
                <w:sz w:val="28"/>
                <w:szCs w:val="28"/>
                <w:lang w:val="uk-UA"/>
              </w:rPr>
              <w:t>Назарець</w:t>
            </w:r>
            <w:proofErr w:type="spellEnd"/>
          </w:p>
          <w:p w:rsidR="001C5098" w:rsidRPr="008A5E20" w:rsidRDefault="001C5098" w:rsidP="00A90B69">
            <w:pPr>
              <w:rPr>
                <w:color w:val="000000" w:themeColor="text1"/>
                <w:sz w:val="28"/>
                <w:szCs w:val="28"/>
                <w:lang w:val="uk-UA"/>
              </w:rPr>
            </w:pPr>
          </w:p>
        </w:tc>
      </w:tr>
      <w:tr w:rsidR="0060720B" w:rsidRPr="005D4DBB" w:rsidTr="00A90B69">
        <w:trPr>
          <w:trHeight w:val="431"/>
        </w:trPr>
        <w:tc>
          <w:tcPr>
            <w:tcW w:w="14969" w:type="dxa"/>
            <w:gridSpan w:val="7"/>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b/>
                <w:color w:val="000000" w:themeColor="text1"/>
                <w:sz w:val="28"/>
                <w:szCs w:val="28"/>
                <w:lang w:val="uk-UA"/>
              </w:rPr>
            </w:pPr>
            <w:r w:rsidRPr="008A5E20">
              <w:rPr>
                <w:b/>
                <w:color w:val="000000" w:themeColor="text1"/>
                <w:sz w:val="28"/>
                <w:szCs w:val="28"/>
                <w:lang w:val="uk-UA"/>
              </w:rPr>
              <w:lastRenderedPageBreak/>
              <w:t>Контроль за виконанням документів органів влади вищого рівня та райдержадміністрації</w:t>
            </w:r>
          </w:p>
        </w:tc>
      </w:tr>
      <w:tr w:rsidR="0060720B" w:rsidRPr="005D4DBB"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 xml:space="preserve">Розпорядження голови облдержадміністрації від 26.03.2007 № 127 «Про систему інформування щодо суспільно-політичної та соціально-економічної ситуації в області». Доручення голови облдержадміністрації від 30.03.2010 № 67/01-60/10 «Щодо </w:t>
            </w:r>
            <w:proofErr w:type="spellStart"/>
            <w:r w:rsidRPr="008A5E20">
              <w:rPr>
                <w:color w:val="000000" w:themeColor="text1"/>
                <w:sz w:val="28"/>
                <w:szCs w:val="28"/>
                <w:lang w:val="uk-UA"/>
              </w:rPr>
              <w:t>інфор-маційного</w:t>
            </w:r>
            <w:proofErr w:type="spellEnd"/>
            <w:r w:rsidRPr="008A5E20">
              <w:rPr>
                <w:color w:val="000000" w:themeColor="text1"/>
                <w:sz w:val="28"/>
                <w:szCs w:val="28"/>
                <w:lang w:val="uk-UA"/>
              </w:rPr>
              <w:t xml:space="preserve"> повідомлення прогнозованих подій та запланованих заходів»</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Контроль за виконанням документів органів влади вищого рівня</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Щоденно</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О. </w:t>
            </w:r>
            <w:proofErr w:type="spellStart"/>
            <w:r w:rsidRPr="008A5E20">
              <w:rPr>
                <w:color w:val="000000" w:themeColor="text1"/>
                <w:sz w:val="28"/>
                <w:szCs w:val="28"/>
                <w:lang w:val="uk-UA"/>
              </w:rPr>
              <w:t>Вакар</w:t>
            </w:r>
            <w:proofErr w:type="spellEnd"/>
          </w:p>
        </w:tc>
      </w:tr>
      <w:tr w:rsidR="0060720B" w:rsidRPr="005D4DBB"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ind w:right="-81"/>
              <w:rPr>
                <w:color w:val="000000" w:themeColor="text1"/>
                <w:sz w:val="28"/>
                <w:szCs w:val="28"/>
                <w:lang w:val="uk-UA"/>
              </w:rPr>
            </w:pPr>
            <w:r w:rsidRPr="008A5E20">
              <w:rPr>
                <w:color w:val="000000" w:themeColor="text1"/>
                <w:sz w:val="28"/>
                <w:szCs w:val="28"/>
                <w:lang w:val="uk-UA"/>
              </w:rPr>
              <w:t>Лист ОДА від 25.11.2010 №9658/0/01-48/10 щодо системного моніторингу виконання плану основних заходів райдержадміністрації</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Контроль за виконанням документів органів влади вищого рівня</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proofErr w:type="spellStart"/>
            <w:r w:rsidRPr="008A5E20">
              <w:rPr>
                <w:color w:val="000000" w:themeColor="text1"/>
                <w:sz w:val="28"/>
                <w:szCs w:val="28"/>
                <w:lang w:val="uk-UA"/>
              </w:rPr>
              <w:t>Щопо-неділка</w:t>
            </w:r>
            <w:proofErr w:type="spellEnd"/>
            <w:r w:rsidRPr="008A5E20">
              <w:rPr>
                <w:color w:val="000000" w:themeColor="text1"/>
                <w:sz w:val="28"/>
                <w:szCs w:val="28"/>
                <w:lang w:val="uk-UA"/>
              </w:rPr>
              <w:t xml:space="preserve"> та щоп’ятниці</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А. Ностер</w:t>
            </w:r>
          </w:p>
        </w:tc>
      </w:tr>
      <w:tr w:rsidR="0060720B" w:rsidRPr="005D4DBB"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ind w:right="-81"/>
              <w:rPr>
                <w:color w:val="000000" w:themeColor="text1"/>
                <w:sz w:val="28"/>
                <w:szCs w:val="28"/>
                <w:lang w:val="uk-UA"/>
              </w:rPr>
            </w:pPr>
            <w:r w:rsidRPr="008A5E20">
              <w:rPr>
                <w:color w:val="000000" w:themeColor="text1"/>
                <w:sz w:val="28"/>
                <w:szCs w:val="28"/>
                <w:lang w:val="uk-UA"/>
              </w:rPr>
              <w:t>Розпорядження голов</w:t>
            </w:r>
            <w:r w:rsidR="00BE4A54" w:rsidRPr="008A5E20">
              <w:rPr>
                <w:color w:val="000000" w:themeColor="text1"/>
                <w:sz w:val="28"/>
                <w:szCs w:val="28"/>
                <w:lang w:val="uk-UA"/>
              </w:rPr>
              <w:t>и райдержадміністрації від 26.12</w:t>
            </w:r>
            <w:r w:rsidRPr="008A5E20">
              <w:rPr>
                <w:color w:val="000000" w:themeColor="text1"/>
                <w:sz w:val="28"/>
                <w:szCs w:val="28"/>
                <w:lang w:val="uk-UA"/>
              </w:rPr>
              <w:t>.2016 №</w:t>
            </w:r>
            <w:r w:rsidR="00BE4A54" w:rsidRPr="008A5E20">
              <w:rPr>
                <w:color w:val="000000" w:themeColor="text1"/>
                <w:sz w:val="28"/>
                <w:szCs w:val="28"/>
                <w:lang w:val="uk-UA"/>
              </w:rPr>
              <w:t>511</w:t>
            </w:r>
            <w:r w:rsidRPr="008A5E20">
              <w:rPr>
                <w:color w:val="000000" w:themeColor="text1"/>
                <w:sz w:val="28"/>
                <w:szCs w:val="28"/>
                <w:lang w:val="uk-UA"/>
              </w:rPr>
              <w:t xml:space="preserve"> «Про план</w:t>
            </w:r>
            <w:r w:rsidR="00BE4A54" w:rsidRPr="008A5E20">
              <w:rPr>
                <w:color w:val="000000" w:themeColor="text1"/>
                <w:sz w:val="28"/>
                <w:szCs w:val="28"/>
                <w:lang w:val="uk-UA"/>
              </w:rPr>
              <w:t>и</w:t>
            </w:r>
            <w:r w:rsidRPr="008A5E20">
              <w:rPr>
                <w:color w:val="000000" w:themeColor="text1"/>
                <w:sz w:val="28"/>
                <w:szCs w:val="28"/>
                <w:lang w:val="uk-UA"/>
              </w:rPr>
              <w:t xml:space="preserve"> роботи Сарненської районної державної адміністрації на </w:t>
            </w:r>
            <w:r w:rsidR="00BE4A54" w:rsidRPr="008A5E20">
              <w:rPr>
                <w:color w:val="000000" w:themeColor="text1"/>
                <w:sz w:val="28"/>
                <w:szCs w:val="28"/>
                <w:lang w:val="uk-UA"/>
              </w:rPr>
              <w:t>2017 рік, перший квартал та січень 2017 року</w:t>
            </w:r>
            <w:r w:rsidRPr="008A5E20">
              <w:rPr>
                <w:color w:val="000000" w:themeColor="text1"/>
                <w:sz w:val="28"/>
                <w:szCs w:val="28"/>
                <w:lang w:val="uk-UA"/>
              </w:rPr>
              <w:t>»</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Контроль за виконанням розпорядження голови райдержадміністрації</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До 20</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А. Ностер</w:t>
            </w:r>
          </w:p>
        </w:tc>
      </w:tr>
      <w:tr w:rsidR="0060720B" w:rsidRPr="005D4DBB"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Наказ Міністерства праці та соціального захисту населення України від 10.01.2007 №4 «Про затвердження порядку здійснення нагляду за додержанням вимог законодавства під час призначення (перерахунку) та виплати пенсій органами Пенсійного фонду України»</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Контроль за виконанням документів органів влади вищого рівня</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584AF3"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В. </w:t>
            </w:r>
            <w:proofErr w:type="spellStart"/>
            <w:r w:rsidRPr="008A5E20">
              <w:rPr>
                <w:color w:val="000000" w:themeColor="text1"/>
                <w:sz w:val="28"/>
                <w:szCs w:val="28"/>
                <w:lang w:val="uk-UA"/>
              </w:rPr>
              <w:t>Дриганець</w:t>
            </w:r>
            <w:proofErr w:type="spellEnd"/>
          </w:p>
        </w:tc>
      </w:tr>
      <w:tr w:rsidR="0060720B" w:rsidRPr="005D4DBB"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 xml:space="preserve">Наказ Міністерства праці та соціальної політики України від 09.08.2005 №253 «Про </w:t>
            </w:r>
            <w:r w:rsidRPr="008A5E20">
              <w:rPr>
                <w:color w:val="000000" w:themeColor="text1"/>
                <w:sz w:val="28"/>
                <w:szCs w:val="28"/>
                <w:lang w:val="uk-UA"/>
              </w:rPr>
              <w:lastRenderedPageBreak/>
              <w:t>посилення державного контролю за своєчасною і нижче визначеного державою мінімального розміру оплатою праці». Розпорядження голови облдержадміністрації від 28.08.2008 №363</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lastRenderedPageBreak/>
              <w:t>Контроль за виконанням документів органів влади вищого рівня</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3E4F03"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В. </w:t>
            </w:r>
            <w:proofErr w:type="spellStart"/>
            <w:r w:rsidRPr="008A5E20">
              <w:rPr>
                <w:color w:val="000000" w:themeColor="text1"/>
                <w:sz w:val="28"/>
                <w:szCs w:val="28"/>
                <w:lang w:val="uk-UA"/>
              </w:rPr>
              <w:t>Дриганець</w:t>
            </w:r>
            <w:proofErr w:type="spellEnd"/>
          </w:p>
        </w:tc>
      </w:tr>
      <w:tr w:rsidR="0060720B" w:rsidRPr="005D4DBB"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Постанова КМУ від 2 червня 2010 року</w:t>
            </w:r>
          </w:p>
          <w:p w:rsidR="0060720B" w:rsidRPr="008A5E20" w:rsidRDefault="0060720B" w:rsidP="00A90B69">
            <w:pPr>
              <w:rPr>
                <w:color w:val="000000" w:themeColor="text1"/>
                <w:sz w:val="28"/>
                <w:szCs w:val="28"/>
                <w:lang w:val="uk-UA"/>
              </w:rPr>
            </w:pPr>
            <w:r w:rsidRPr="008A5E20">
              <w:rPr>
                <w:color w:val="000000" w:themeColor="text1"/>
                <w:sz w:val="28"/>
                <w:szCs w:val="28"/>
                <w:lang w:val="uk-UA"/>
              </w:rPr>
              <w:t>№ 395 «Питання виготовлення і видачі посвідчень батьків та дитини з багатодітної сім’ї», розпорядження голови облдержадміністрації, розпорядження голови райдержадміністрації</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Контроль за виконанням документів органів влади вищого рівня</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3E4F03"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В. </w:t>
            </w:r>
            <w:proofErr w:type="spellStart"/>
            <w:r w:rsidRPr="008A5E20">
              <w:rPr>
                <w:color w:val="000000" w:themeColor="text1"/>
                <w:sz w:val="28"/>
                <w:szCs w:val="28"/>
                <w:lang w:val="uk-UA"/>
              </w:rPr>
              <w:t>Дриганець</w:t>
            </w:r>
            <w:proofErr w:type="spellEnd"/>
          </w:p>
        </w:tc>
      </w:tr>
      <w:tr w:rsidR="0060720B" w:rsidRPr="00634EBE"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34EBE" w:rsidP="00A90B69">
            <w:pPr>
              <w:tabs>
                <w:tab w:val="left" w:pos="4100"/>
              </w:tabs>
              <w:rPr>
                <w:color w:val="000000" w:themeColor="text1"/>
                <w:sz w:val="28"/>
                <w:szCs w:val="28"/>
                <w:lang w:val="uk-UA"/>
              </w:rPr>
            </w:pPr>
            <w:r w:rsidRPr="008A5E20">
              <w:rPr>
                <w:color w:val="000000" w:themeColor="text1"/>
                <w:sz w:val="28"/>
                <w:szCs w:val="28"/>
                <w:lang w:val="uk-UA"/>
              </w:rPr>
              <w:t>Розпорядження  голови облдержадміністрації від 27.05.2015 №273 «Про план на 2015-2017 роки з реалізації Стратегії розвитку Рівненської області на період до 2020 року</w:t>
            </w:r>
            <w:r w:rsidR="0060720B" w:rsidRPr="008A5E20">
              <w:rPr>
                <w:color w:val="000000" w:themeColor="text1"/>
                <w:sz w:val="28"/>
                <w:szCs w:val="28"/>
                <w:lang w:val="uk-UA"/>
              </w:rPr>
              <w:t>»</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Контроль за виконанням розпорядження голови райдержадміністрації</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634EBE" w:rsidRPr="008A5E20">
              <w:rPr>
                <w:color w:val="000000" w:themeColor="text1"/>
                <w:sz w:val="28"/>
                <w:szCs w:val="28"/>
                <w:lang w:val="uk-UA"/>
              </w:rPr>
              <w:t>03</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Н. </w:t>
            </w:r>
            <w:proofErr w:type="spellStart"/>
            <w:r w:rsidRPr="008A5E20">
              <w:rPr>
                <w:color w:val="000000" w:themeColor="text1"/>
                <w:sz w:val="28"/>
                <w:szCs w:val="28"/>
                <w:lang w:val="uk-UA"/>
              </w:rPr>
              <w:t>Меснікович</w:t>
            </w:r>
            <w:proofErr w:type="spellEnd"/>
          </w:p>
        </w:tc>
      </w:tr>
      <w:tr w:rsidR="0060720B" w:rsidRPr="005D4DBB"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shd w:val="clear" w:color="auto" w:fill="FFFFFF"/>
                <w:lang w:val="uk-UA"/>
              </w:rPr>
            </w:pPr>
            <w:r w:rsidRPr="008A5E20">
              <w:rPr>
                <w:color w:val="000000" w:themeColor="text1"/>
                <w:sz w:val="28"/>
                <w:szCs w:val="28"/>
                <w:lang w:val="uk-UA"/>
              </w:rPr>
              <w:t xml:space="preserve">Розпорядження голови облдержадміністрації від 02.04.2010 №124 «Про запобігання негативним тенденціям у ціновій ситуації на споживчому ринку області» </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rPr>
              <w:t xml:space="preserve">Контроль за </w:t>
            </w:r>
            <w:proofErr w:type="spellStart"/>
            <w:r w:rsidRPr="008A5E20">
              <w:rPr>
                <w:color w:val="000000" w:themeColor="text1"/>
                <w:sz w:val="28"/>
                <w:szCs w:val="28"/>
              </w:rPr>
              <w:t>виконанням</w:t>
            </w:r>
            <w:proofErr w:type="spellEnd"/>
            <w:r w:rsidRPr="008A5E20">
              <w:rPr>
                <w:color w:val="000000" w:themeColor="text1"/>
                <w:sz w:val="28"/>
                <w:szCs w:val="28"/>
              </w:rPr>
              <w:t xml:space="preserve"> </w:t>
            </w:r>
            <w:proofErr w:type="spellStart"/>
            <w:r w:rsidRPr="008A5E20">
              <w:rPr>
                <w:color w:val="000000" w:themeColor="text1"/>
                <w:sz w:val="28"/>
                <w:szCs w:val="28"/>
              </w:rPr>
              <w:t>документів</w:t>
            </w:r>
            <w:proofErr w:type="spellEnd"/>
            <w:r w:rsidRPr="008A5E20">
              <w:rPr>
                <w:color w:val="000000" w:themeColor="text1"/>
                <w:sz w:val="28"/>
                <w:szCs w:val="28"/>
              </w:rPr>
              <w:t xml:space="preserve"> </w:t>
            </w:r>
            <w:proofErr w:type="spellStart"/>
            <w:r w:rsidRPr="008A5E20">
              <w:rPr>
                <w:color w:val="000000" w:themeColor="text1"/>
                <w:sz w:val="28"/>
                <w:szCs w:val="28"/>
              </w:rPr>
              <w:t>органів</w:t>
            </w:r>
            <w:proofErr w:type="spellEnd"/>
            <w:r w:rsidRPr="008A5E20">
              <w:rPr>
                <w:color w:val="000000" w:themeColor="text1"/>
                <w:sz w:val="28"/>
                <w:szCs w:val="28"/>
              </w:rPr>
              <w:t xml:space="preserve"> </w:t>
            </w:r>
            <w:proofErr w:type="spellStart"/>
            <w:r w:rsidRPr="008A5E20">
              <w:rPr>
                <w:color w:val="000000" w:themeColor="text1"/>
                <w:sz w:val="28"/>
                <w:szCs w:val="28"/>
              </w:rPr>
              <w:t>влади</w:t>
            </w:r>
            <w:proofErr w:type="spellEnd"/>
            <w:r w:rsidRPr="008A5E20">
              <w:rPr>
                <w:color w:val="000000" w:themeColor="text1"/>
                <w:sz w:val="28"/>
                <w:szCs w:val="28"/>
              </w:rPr>
              <w:t xml:space="preserve"> </w:t>
            </w:r>
            <w:proofErr w:type="spellStart"/>
            <w:r w:rsidRPr="008A5E20">
              <w:rPr>
                <w:color w:val="000000" w:themeColor="text1"/>
                <w:sz w:val="28"/>
                <w:szCs w:val="28"/>
              </w:rPr>
              <w:t>вищого</w:t>
            </w:r>
            <w:proofErr w:type="spellEnd"/>
            <w:r w:rsidRPr="008A5E20">
              <w:rPr>
                <w:color w:val="000000" w:themeColor="text1"/>
                <w:sz w:val="28"/>
                <w:szCs w:val="28"/>
              </w:rPr>
              <w:t xml:space="preserve"> </w:t>
            </w:r>
            <w:proofErr w:type="spellStart"/>
            <w:proofErr w:type="gramStart"/>
            <w:r w:rsidRPr="008A5E20">
              <w:rPr>
                <w:color w:val="000000" w:themeColor="text1"/>
                <w:sz w:val="28"/>
                <w:szCs w:val="28"/>
              </w:rPr>
              <w:t>р</w:t>
            </w:r>
            <w:proofErr w:type="gramEnd"/>
            <w:r w:rsidRPr="008A5E20">
              <w:rPr>
                <w:color w:val="000000" w:themeColor="text1"/>
                <w:sz w:val="28"/>
                <w:szCs w:val="28"/>
              </w:rPr>
              <w:t>івня</w:t>
            </w:r>
            <w:proofErr w:type="spellEnd"/>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A33E85"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Н. </w:t>
            </w:r>
            <w:proofErr w:type="spellStart"/>
            <w:r w:rsidRPr="008A5E20">
              <w:rPr>
                <w:color w:val="000000" w:themeColor="text1"/>
                <w:sz w:val="28"/>
                <w:szCs w:val="28"/>
                <w:lang w:val="uk-UA"/>
              </w:rPr>
              <w:t>Меснікович</w:t>
            </w:r>
            <w:proofErr w:type="spellEnd"/>
          </w:p>
        </w:tc>
      </w:tr>
      <w:tr w:rsidR="0060720B" w:rsidRPr="005D4DBB"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Лист головного фінансового  управління Рівненської обласної державної адміністрації від 04.02.2009 № 01-8-20/174 щодо заборгованості на виплату державної соціальної допомоги на дітей-сиріт та дітей, позбавлених батьківського піклування</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rPr>
              <w:t xml:space="preserve">Контроль за </w:t>
            </w:r>
            <w:proofErr w:type="spellStart"/>
            <w:r w:rsidRPr="008A5E20">
              <w:rPr>
                <w:color w:val="000000" w:themeColor="text1"/>
                <w:sz w:val="28"/>
                <w:szCs w:val="28"/>
              </w:rPr>
              <w:t>виконанням</w:t>
            </w:r>
            <w:proofErr w:type="spellEnd"/>
            <w:r w:rsidRPr="008A5E20">
              <w:rPr>
                <w:color w:val="000000" w:themeColor="text1"/>
                <w:sz w:val="28"/>
                <w:szCs w:val="28"/>
              </w:rPr>
              <w:t xml:space="preserve"> </w:t>
            </w:r>
            <w:proofErr w:type="spellStart"/>
            <w:r w:rsidRPr="008A5E20">
              <w:rPr>
                <w:color w:val="000000" w:themeColor="text1"/>
                <w:sz w:val="28"/>
                <w:szCs w:val="28"/>
              </w:rPr>
              <w:t>документів</w:t>
            </w:r>
            <w:proofErr w:type="spellEnd"/>
            <w:r w:rsidRPr="008A5E20">
              <w:rPr>
                <w:color w:val="000000" w:themeColor="text1"/>
                <w:sz w:val="28"/>
                <w:szCs w:val="28"/>
              </w:rPr>
              <w:t xml:space="preserve"> </w:t>
            </w:r>
            <w:proofErr w:type="spellStart"/>
            <w:r w:rsidRPr="008A5E20">
              <w:rPr>
                <w:color w:val="000000" w:themeColor="text1"/>
                <w:sz w:val="28"/>
                <w:szCs w:val="28"/>
              </w:rPr>
              <w:t>органів</w:t>
            </w:r>
            <w:proofErr w:type="spellEnd"/>
            <w:r w:rsidRPr="008A5E20">
              <w:rPr>
                <w:color w:val="000000" w:themeColor="text1"/>
                <w:sz w:val="28"/>
                <w:szCs w:val="28"/>
              </w:rPr>
              <w:t xml:space="preserve"> </w:t>
            </w:r>
            <w:proofErr w:type="spellStart"/>
            <w:r w:rsidRPr="008A5E20">
              <w:rPr>
                <w:color w:val="000000" w:themeColor="text1"/>
                <w:sz w:val="28"/>
                <w:szCs w:val="28"/>
              </w:rPr>
              <w:t>влади</w:t>
            </w:r>
            <w:proofErr w:type="spellEnd"/>
            <w:r w:rsidRPr="008A5E20">
              <w:rPr>
                <w:color w:val="000000" w:themeColor="text1"/>
                <w:sz w:val="28"/>
                <w:szCs w:val="28"/>
              </w:rPr>
              <w:t xml:space="preserve"> </w:t>
            </w:r>
            <w:proofErr w:type="spellStart"/>
            <w:r w:rsidRPr="008A5E20">
              <w:rPr>
                <w:color w:val="000000" w:themeColor="text1"/>
                <w:sz w:val="28"/>
                <w:szCs w:val="28"/>
              </w:rPr>
              <w:t>вищого</w:t>
            </w:r>
            <w:proofErr w:type="spellEnd"/>
            <w:r w:rsidRPr="008A5E20">
              <w:rPr>
                <w:color w:val="000000" w:themeColor="text1"/>
                <w:sz w:val="28"/>
                <w:szCs w:val="28"/>
              </w:rPr>
              <w:t xml:space="preserve"> </w:t>
            </w:r>
            <w:proofErr w:type="spellStart"/>
            <w:proofErr w:type="gramStart"/>
            <w:r w:rsidRPr="008A5E20">
              <w:rPr>
                <w:color w:val="000000" w:themeColor="text1"/>
                <w:sz w:val="28"/>
                <w:szCs w:val="28"/>
              </w:rPr>
              <w:t>р</w:t>
            </w:r>
            <w:proofErr w:type="gramEnd"/>
            <w:r w:rsidRPr="008A5E20">
              <w:rPr>
                <w:color w:val="000000" w:themeColor="text1"/>
                <w:sz w:val="28"/>
                <w:szCs w:val="28"/>
              </w:rPr>
              <w:t>івня</w:t>
            </w:r>
            <w:proofErr w:type="spellEnd"/>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02, 16</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О. Радько</w:t>
            </w:r>
          </w:p>
        </w:tc>
      </w:tr>
      <w:tr w:rsidR="0060720B" w:rsidRPr="005D4DBB"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 xml:space="preserve">Лист головного фінансового управління Рівненської обласної державної від 29.09.2010 № 02-4-13/994 про забезпечення своєчасних розрахунків за енергоносії по </w:t>
            </w:r>
            <w:r w:rsidRPr="008A5E20">
              <w:rPr>
                <w:color w:val="000000" w:themeColor="text1"/>
                <w:sz w:val="28"/>
                <w:szCs w:val="28"/>
                <w:lang w:val="uk-UA"/>
              </w:rPr>
              <w:lastRenderedPageBreak/>
              <w:t>бюджетних установах</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rPr>
              <w:lastRenderedPageBreak/>
              <w:t xml:space="preserve">Контроль за </w:t>
            </w:r>
            <w:proofErr w:type="spellStart"/>
            <w:r w:rsidRPr="008A5E20">
              <w:rPr>
                <w:color w:val="000000" w:themeColor="text1"/>
                <w:sz w:val="28"/>
                <w:szCs w:val="28"/>
              </w:rPr>
              <w:t>виконанням</w:t>
            </w:r>
            <w:proofErr w:type="spellEnd"/>
            <w:r w:rsidRPr="008A5E20">
              <w:rPr>
                <w:color w:val="000000" w:themeColor="text1"/>
                <w:sz w:val="28"/>
                <w:szCs w:val="28"/>
              </w:rPr>
              <w:t xml:space="preserve"> </w:t>
            </w:r>
            <w:proofErr w:type="spellStart"/>
            <w:r w:rsidRPr="008A5E20">
              <w:rPr>
                <w:color w:val="000000" w:themeColor="text1"/>
                <w:sz w:val="28"/>
                <w:szCs w:val="28"/>
              </w:rPr>
              <w:t>документів</w:t>
            </w:r>
            <w:proofErr w:type="spellEnd"/>
            <w:r w:rsidRPr="008A5E20">
              <w:rPr>
                <w:color w:val="000000" w:themeColor="text1"/>
                <w:sz w:val="28"/>
                <w:szCs w:val="28"/>
              </w:rPr>
              <w:t xml:space="preserve"> </w:t>
            </w:r>
            <w:proofErr w:type="spellStart"/>
            <w:r w:rsidRPr="008A5E20">
              <w:rPr>
                <w:color w:val="000000" w:themeColor="text1"/>
                <w:sz w:val="28"/>
                <w:szCs w:val="28"/>
              </w:rPr>
              <w:t>органів</w:t>
            </w:r>
            <w:proofErr w:type="spellEnd"/>
            <w:r w:rsidRPr="008A5E20">
              <w:rPr>
                <w:color w:val="000000" w:themeColor="text1"/>
                <w:sz w:val="28"/>
                <w:szCs w:val="28"/>
              </w:rPr>
              <w:t xml:space="preserve"> </w:t>
            </w:r>
            <w:proofErr w:type="spellStart"/>
            <w:r w:rsidRPr="008A5E20">
              <w:rPr>
                <w:color w:val="000000" w:themeColor="text1"/>
                <w:sz w:val="28"/>
                <w:szCs w:val="28"/>
              </w:rPr>
              <w:t>влади</w:t>
            </w:r>
            <w:proofErr w:type="spellEnd"/>
            <w:r w:rsidRPr="008A5E20">
              <w:rPr>
                <w:color w:val="000000" w:themeColor="text1"/>
                <w:sz w:val="28"/>
                <w:szCs w:val="28"/>
              </w:rPr>
              <w:t xml:space="preserve"> </w:t>
            </w:r>
            <w:proofErr w:type="spellStart"/>
            <w:r w:rsidRPr="008A5E20">
              <w:rPr>
                <w:color w:val="000000" w:themeColor="text1"/>
                <w:sz w:val="28"/>
                <w:szCs w:val="28"/>
              </w:rPr>
              <w:t>вищого</w:t>
            </w:r>
            <w:proofErr w:type="spellEnd"/>
            <w:r w:rsidRPr="008A5E20">
              <w:rPr>
                <w:color w:val="000000" w:themeColor="text1"/>
                <w:sz w:val="28"/>
                <w:szCs w:val="28"/>
              </w:rPr>
              <w:t xml:space="preserve"> </w:t>
            </w:r>
            <w:proofErr w:type="spellStart"/>
            <w:proofErr w:type="gramStart"/>
            <w:r w:rsidRPr="008A5E20">
              <w:rPr>
                <w:color w:val="000000" w:themeColor="text1"/>
                <w:sz w:val="28"/>
                <w:szCs w:val="28"/>
              </w:rPr>
              <w:t>р</w:t>
            </w:r>
            <w:proofErr w:type="gramEnd"/>
            <w:r w:rsidRPr="008A5E20">
              <w:rPr>
                <w:color w:val="000000" w:themeColor="text1"/>
                <w:sz w:val="28"/>
                <w:szCs w:val="28"/>
              </w:rPr>
              <w:t>івня</w:t>
            </w:r>
            <w:proofErr w:type="spellEnd"/>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06</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О. Радько</w:t>
            </w:r>
          </w:p>
        </w:tc>
      </w:tr>
      <w:tr w:rsidR="0060720B" w:rsidRPr="00006696"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006696" w:rsidP="00A90B69">
            <w:pPr>
              <w:rPr>
                <w:color w:val="000000" w:themeColor="text1"/>
                <w:sz w:val="28"/>
                <w:szCs w:val="28"/>
                <w:lang w:val="uk-UA"/>
              </w:rPr>
            </w:pPr>
            <w:r w:rsidRPr="008A5E20">
              <w:rPr>
                <w:color w:val="000000" w:themeColor="text1"/>
                <w:sz w:val="28"/>
                <w:szCs w:val="28"/>
                <w:lang w:val="uk-UA"/>
              </w:rPr>
              <w:t xml:space="preserve">Доручення виконуючого обов’язки голови районної </w:t>
            </w:r>
            <w:r w:rsidR="0060720B" w:rsidRPr="008A5E20">
              <w:rPr>
                <w:color w:val="000000" w:themeColor="text1"/>
                <w:sz w:val="28"/>
                <w:szCs w:val="28"/>
                <w:lang w:val="uk-UA"/>
              </w:rPr>
              <w:t>держав</w:t>
            </w:r>
            <w:r w:rsidRPr="008A5E20">
              <w:rPr>
                <w:color w:val="000000" w:themeColor="text1"/>
                <w:sz w:val="28"/>
                <w:szCs w:val="28"/>
                <w:lang w:val="uk-UA"/>
              </w:rPr>
              <w:t>ної адміністрації від 07.05.2015  №01/14-313</w:t>
            </w:r>
            <w:r w:rsidR="0060720B" w:rsidRPr="008A5E20">
              <w:rPr>
                <w:color w:val="000000" w:themeColor="text1"/>
                <w:sz w:val="28"/>
                <w:szCs w:val="28"/>
                <w:lang w:val="uk-UA"/>
              </w:rPr>
              <w:t xml:space="preserve"> </w:t>
            </w:r>
            <w:r w:rsidR="00F75DAD" w:rsidRPr="008A5E20">
              <w:rPr>
                <w:color w:val="000000" w:themeColor="text1"/>
                <w:sz w:val="28"/>
                <w:szCs w:val="28"/>
                <w:lang w:val="uk-UA"/>
              </w:rPr>
              <w:t>про стан виконання місцевих бюджетів</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Контроль за виконанням документів органів влади вищого рівня</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 </w:t>
            </w:r>
            <w:r w:rsidR="00F75DAD" w:rsidRPr="008A5E20">
              <w:rPr>
                <w:color w:val="000000" w:themeColor="text1"/>
                <w:sz w:val="28"/>
                <w:szCs w:val="28"/>
                <w:lang w:val="uk-UA"/>
              </w:rPr>
              <w:t>03</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О. Радько</w:t>
            </w:r>
          </w:p>
        </w:tc>
      </w:tr>
      <w:tr w:rsidR="0060720B" w:rsidRPr="005D4DBB"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Лист головного фінансового управління Рівненської обласної державної адміністрації від 30.06.2011 № 01-1-21/536/01 про заборгованість із заробітної плати перед працівниками закладів та установ бюджетної сфери.</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rPr>
              <w:t xml:space="preserve">Контроль за </w:t>
            </w:r>
            <w:proofErr w:type="spellStart"/>
            <w:r w:rsidRPr="008A5E20">
              <w:rPr>
                <w:color w:val="000000" w:themeColor="text1"/>
                <w:sz w:val="28"/>
                <w:szCs w:val="28"/>
              </w:rPr>
              <w:t>виконанням</w:t>
            </w:r>
            <w:proofErr w:type="spellEnd"/>
            <w:r w:rsidRPr="008A5E20">
              <w:rPr>
                <w:color w:val="000000" w:themeColor="text1"/>
                <w:sz w:val="28"/>
                <w:szCs w:val="28"/>
              </w:rPr>
              <w:t xml:space="preserve"> </w:t>
            </w:r>
            <w:proofErr w:type="spellStart"/>
            <w:r w:rsidRPr="008A5E20">
              <w:rPr>
                <w:color w:val="000000" w:themeColor="text1"/>
                <w:sz w:val="28"/>
                <w:szCs w:val="28"/>
              </w:rPr>
              <w:t>документів</w:t>
            </w:r>
            <w:proofErr w:type="spellEnd"/>
            <w:r w:rsidRPr="008A5E20">
              <w:rPr>
                <w:color w:val="000000" w:themeColor="text1"/>
                <w:sz w:val="28"/>
                <w:szCs w:val="28"/>
              </w:rPr>
              <w:t xml:space="preserve"> </w:t>
            </w:r>
            <w:proofErr w:type="spellStart"/>
            <w:r w:rsidRPr="008A5E20">
              <w:rPr>
                <w:color w:val="000000" w:themeColor="text1"/>
                <w:sz w:val="28"/>
                <w:szCs w:val="28"/>
              </w:rPr>
              <w:t>органів</w:t>
            </w:r>
            <w:proofErr w:type="spellEnd"/>
            <w:r w:rsidRPr="008A5E20">
              <w:rPr>
                <w:color w:val="000000" w:themeColor="text1"/>
                <w:sz w:val="28"/>
                <w:szCs w:val="28"/>
              </w:rPr>
              <w:t xml:space="preserve"> </w:t>
            </w:r>
            <w:proofErr w:type="spellStart"/>
            <w:r w:rsidRPr="008A5E20">
              <w:rPr>
                <w:color w:val="000000" w:themeColor="text1"/>
                <w:sz w:val="28"/>
                <w:szCs w:val="28"/>
              </w:rPr>
              <w:t>влади</w:t>
            </w:r>
            <w:proofErr w:type="spellEnd"/>
            <w:r w:rsidRPr="008A5E20">
              <w:rPr>
                <w:color w:val="000000" w:themeColor="text1"/>
                <w:sz w:val="28"/>
                <w:szCs w:val="28"/>
              </w:rPr>
              <w:t xml:space="preserve"> </w:t>
            </w:r>
            <w:proofErr w:type="spellStart"/>
            <w:r w:rsidRPr="008A5E20">
              <w:rPr>
                <w:color w:val="000000" w:themeColor="text1"/>
                <w:sz w:val="28"/>
                <w:szCs w:val="28"/>
              </w:rPr>
              <w:t>вищого</w:t>
            </w:r>
            <w:proofErr w:type="spellEnd"/>
            <w:r w:rsidRPr="008A5E20">
              <w:rPr>
                <w:color w:val="000000" w:themeColor="text1"/>
                <w:sz w:val="28"/>
                <w:szCs w:val="28"/>
              </w:rPr>
              <w:t xml:space="preserve"> </w:t>
            </w:r>
            <w:proofErr w:type="spellStart"/>
            <w:proofErr w:type="gramStart"/>
            <w:r w:rsidRPr="008A5E20">
              <w:rPr>
                <w:color w:val="000000" w:themeColor="text1"/>
                <w:sz w:val="28"/>
                <w:szCs w:val="28"/>
              </w:rPr>
              <w:t>р</w:t>
            </w:r>
            <w:proofErr w:type="gramEnd"/>
            <w:r w:rsidRPr="008A5E20">
              <w:rPr>
                <w:color w:val="000000" w:themeColor="text1"/>
                <w:sz w:val="28"/>
                <w:szCs w:val="28"/>
              </w:rPr>
              <w:t>івня</w:t>
            </w:r>
            <w:proofErr w:type="spellEnd"/>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Щоп’ятниці</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О. Радько</w:t>
            </w:r>
          </w:p>
        </w:tc>
      </w:tr>
      <w:tr w:rsidR="0060720B" w:rsidRPr="005D4DBB"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Контроль за виконанням документів органів влади вищого рівня</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7433EC"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jc w:val="center"/>
              <w:rPr>
                <w:color w:val="000000" w:themeColor="text1"/>
                <w:sz w:val="28"/>
                <w:szCs w:val="28"/>
                <w:lang w:val="uk-UA"/>
              </w:rPr>
            </w:pPr>
          </w:p>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А. </w:t>
            </w:r>
            <w:proofErr w:type="spellStart"/>
            <w:r w:rsidRPr="008A5E20">
              <w:rPr>
                <w:color w:val="000000" w:themeColor="text1"/>
                <w:sz w:val="28"/>
                <w:szCs w:val="28"/>
                <w:lang w:val="uk-UA"/>
              </w:rPr>
              <w:t>Маковецька</w:t>
            </w:r>
            <w:proofErr w:type="spellEnd"/>
          </w:p>
          <w:p w:rsidR="0060720B" w:rsidRPr="008A5E20" w:rsidRDefault="0060720B" w:rsidP="00A90B69">
            <w:pPr>
              <w:jc w:val="center"/>
              <w:rPr>
                <w:color w:val="000000" w:themeColor="text1"/>
                <w:sz w:val="28"/>
                <w:szCs w:val="28"/>
                <w:lang w:val="uk-UA"/>
              </w:rPr>
            </w:pPr>
          </w:p>
        </w:tc>
      </w:tr>
      <w:tr w:rsidR="0060720B" w:rsidRPr="005D4DBB"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Контроль за виконанням документів органів влади вищого рівня</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0</w:t>
            </w:r>
            <w:r w:rsidR="007433EC" w:rsidRPr="008A5E20">
              <w:rPr>
                <w:color w:val="000000" w:themeColor="text1"/>
                <w:sz w:val="28"/>
                <w:szCs w:val="28"/>
                <w:lang w:val="uk-UA"/>
              </w:rPr>
              <w:t>8</w:t>
            </w:r>
          </w:p>
        </w:tc>
        <w:tc>
          <w:tcPr>
            <w:tcW w:w="1933" w:type="dxa"/>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jc w:val="center"/>
              <w:rPr>
                <w:color w:val="000000" w:themeColor="text1"/>
                <w:sz w:val="28"/>
                <w:szCs w:val="28"/>
                <w:lang w:val="uk-UA"/>
              </w:rPr>
            </w:pPr>
          </w:p>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А. </w:t>
            </w:r>
            <w:proofErr w:type="spellStart"/>
            <w:r w:rsidRPr="008A5E20">
              <w:rPr>
                <w:color w:val="000000" w:themeColor="text1"/>
                <w:sz w:val="28"/>
                <w:szCs w:val="28"/>
                <w:lang w:val="uk-UA"/>
              </w:rPr>
              <w:t>Маковецька</w:t>
            </w:r>
            <w:proofErr w:type="spellEnd"/>
          </w:p>
          <w:p w:rsidR="0060720B" w:rsidRPr="008A5E20" w:rsidRDefault="0060720B" w:rsidP="00A90B69">
            <w:pPr>
              <w:jc w:val="center"/>
              <w:rPr>
                <w:color w:val="000000" w:themeColor="text1"/>
                <w:sz w:val="28"/>
                <w:szCs w:val="28"/>
                <w:lang w:val="uk-UA"/>
              </w:rPr>
            </w:pPr>
          </w:p>
        </w:tc>
      </w:tr>
      <w:tr w:rsidR="0060720B" w:rsidRPr="005D4DBB"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Постанова Кабінету Міністрів України</w:t>
            </w:r>
          </w:p>
          <w:p w:rsidR="0060720B" w:rsidRPr="008A5E20" w:rsidRDefault="0060720B" w:rsidP="00A90B69">
            <w:pPr>
              <w:rPr>
                <w:color w:val="000000" w:themeColor="text1"/>
                <w:sz w:val="28"/>
                <w:szCs w:val="28"/>
                <w:lang w:val="uk-UA"/>
              </w:rPr>
            </w:pPr>
            <w:r w:rsidRPr="008A5E20">
              <w:rPr>
                <w:color w:val="000000" w:themeColor="text1"/>
                <w:sz w:val="28"/>
                <w:szCs w:val="28"/>
                <w:lang w:val="uk-UA"/>
              </w:rPr>
              <w:t>від 26.10.2001 №1432 «Про затвердження Положення про порядок проведення евакуації населення у разі загрози або виникнення надзвичайних ситуацій техногенного та природного характеру»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Контроль за виконанням документів органів влади вищого рівня</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950689"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tcPr>
          <w:p w:rsidR="009D58A8" w:rsidRPr="008A5E20" w:rsidRDefault="009D58A8" w:rsidP="00A90B69">
            <w:pPr>
              <w:jc w:val="center"/>
              <w:rPr>
                <w:color w:val="000000" w:themeColor="text1"/>
                <w:sz w:val="28"/>
                <w:szCs w:val="28"/>
                <w:lang w:val="uk-UA"/>
              </w:rPr>
            </w:pPr>
          </w:p>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А. </w:t>
            </w:r>
            <w:proofErr w:type="spellStart"/>
            <w:r w:rsidRPr="008A5E20">
              <w:rPr>
                <w:color w:val="000000" w:themeColor="text1"/>
                <w:sz w:val="28"/>
                <w:szCs w:val="28"/>
                <w:lang w:val="uk-UA"/>
              </w:rPr>
              <w:t>Маковецька</w:t>
            </w:r>
            <w:proofErr w:type="spellEnd"/>
          </w:p>
          <w:p w:rsidR="0060720B" w:rsidRPr="008A5E20" w:rsidRDefault="0060720B" w:rsidP="00A90B69">
            <w:pPr>
              <w:jc w:val="center"/>
              <w:rPr>
                <w:color w:val="000000" w:themeColor="text1"/>
                <w:sz w:val="28"/>
                <w:szCs w:val="28"/>
                <w:lang w:val="uk-UA"/>
              </w:rPr>
            </w:pPr>
          </w:p>
        </w:tc>
      </w:tr>
      <w:tr w:rsidR="0060720B" w:rsidRPr="005D4DBB"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Лист ОДА від 19.10.2011 №9032/0/01-38/11 «Про тарифи на житлово-комунальні послуги»</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Контроль за виконанням документів органів влади вищого рівня</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До 03</w:t>
            </w:r>
          </w:p>
        </w:tc>
        <w:tc>
          <w:tcPr>
            <w:tcW w:w="1933" w:type="dxa"/>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Т. </w:t>
            </w:r>
            <w:proofErr w:type="spellStart"/>
            <w:r w:rsidRPr="008A5E20">
              <w:rPr>
                <w:color w:val="000000" w:themeColor="text1"/>
                <w:sz w:val="28"/>
                <w:szCs w:val="28"/>
                <w:lang w:val="uk-UA"/>
              </w:rPr>
              <w:t>Пупко</w:t>
            </w:r>
            <w:proofErr w:type="spellEnd"/>
          </w:p>
        </w:tc>
      </w:tr>
      <w:tr w:rsidR="0060720B" w:rsidRPr="005D4DBB" w:rsidTr="00A90B69">
        <w:trPr>
          <w:trHeight w:val="431"/>
        </w:trPr>
        <w:tc>
          <w:tcPr>
            <w:tcW w:w="416"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tc>
        <w:tc>
          <w:tcPr>
            <w:tcW w:w="5662"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 xml:space="preserve">Лист департаменту житлово-комунального </w:t>
            </w:r>
            <w:r w:rsidRPr="008A5E20">
              <w:rPr>
                <w:color w:val="000000" w:themeColor="text1"/>
                <w:sz w:val="28"/>
                <w:szCs w:val="28"/>
                <w:lang w:val="uk-UA"/>
              </w:rPr>
              <w:lastRenderedPageBreak/>
              <w:t xml:space="preserve">господарства від 07.04.2016 №1124/01.2/2 від 07.04.2016 щодо розрахунків за спожитий газ та електроенергію </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lastRenderedPageBreak/>
              <w:t xml:space="preserve">Контроль за виконанням документів </w:t>
            </w:r>
            <w:r w:rsidRPr="008A5E20">
              <w:rPr>
                <w:color w:val="000000" w:themeColor="text1"/>
                <w:sz w:val="28"/>
                <w:szCs w:val="28"/>
                <w:lang w:val="uk-UA"/>
              </w:rPr>
              <w:lastRenderedPageBreak/>
              <w:t>органів влади вищого рівня</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lastRenderedPageBreak/>
              <w:t>До 15</w:t>
            </w:r>
          </w:p>
        </w:tc>
        <w:tc>
          <w:tcPr>
            <w:tcW w:w="1933" w:type="dxa"/>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Т. </w:t>
            </w:r>
            <w:proofErr w:type="spellStart"/>
            <w:r w:rsidRPr="008A5E20">
              <w:rPr>
                <w:color w:val="000000" w:themeColor="text1"/>
                <w:sz w:val="28"/>
                <w:szCs w:val="28"/>
                <w:lang w:val="uk-UA"/>
              </w:rPr>
              <w:t>Пупко</w:t>
            </w:r>
            <w:proofErr w:type="spellEnd"/>
          </w:p>
        </w:tc>
      </w:tr>
      <w:tr w:rsidR="0060720B" w:rsidRPr="005D4DBB" w:rsidTr="00A90B69">
        <w:trPr>
          <w:trHeight w:val="431"/>
        </w:trPr>
        <w:tc>
          <w:tcPr>
            <w:tcW w:w="14969" w:type="dxa"/>
            <w:gridSpan w:val="7"/>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b/>
                <w:color w:val="000000" w:themeColor="text1"/>
                <w:sz w:val="28"/>
                <w:szCs w:val="28"/>
                <w:lang w:val="uk-UA"/>
              </w:rPr>
            </w:pPr>
            <w:r w:rsidRPr="008A5E20">
              <w:rPr>
                <w:b/>
                <w:color w:val="000000" w:themeColor="text1"/>
                <w:sz w:val="28"/>
                <w:szCs w:val="28"/>
                <w:lang w:val="uk-UA"/>
              </w:rPr>
              <w:lastRenderedPageBreak/>
              <w:t>Проведення перевірок, аналіз, надання практичної допомоги</w:t>
            </w:r>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 xml:space="preserve">Перевірка додержання норм чинного законодавства на території сільських, селищних, міської рад та роботи виконавчих комітетів сільських, селищних, міської рад по здійсненню делегованих повноважень, визначених Законом України «Про місцеве самоврядування в Україні»         </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Закон України «Про місцеві державні адміністрації»</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2E0A76"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В. Стельмах</w:t>
            </w:r>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Надання консультаційно-методичної допомоги структурним підрозділам райдержадміністрації з організаційних питань</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Положення про відділ організаційної роботи та зв’язків з громадськістю апарату райдержадміністрації</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2E0A76"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А. Ностер</w:t>
            </w:r>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Перевірка дотримання вимог інструкції з діловодства на підприємствах, в установах та організаціях району незалежно від форм власності</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 xml:space="preserve">Закон України «Про місцеві державні адміністрації», розпорядження голови райдержадміністрації від 14.03.2012 </w:t>
            </w:r>
            <w:r w:rsidRPr="008A5E20">
              <w:rPr>
                <w:color w:val="000000" w:themeColor="text1"/>
                <w:sz w:val="28"/>
                <w:szCs w:val="28"/>
                <w:lang w:val="uk-UA"/>
              </w:rPr>
              <w:br/>
              <w:t>№ 100 «Про Інструкцію з діловодства в апараті Сарненської районної державної адміністрації»</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F31CFE"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jc w:val="center"/>
              <w:rPr>
                <w:color w:val="000000" w:themeColor="text1"/>
                <w:sz w:val="28"/>
                <w:szCs w:val="28"/>
                <w:lang w:val="uk-UA"/>
              </w:rPr>
            </w:pPr>
          </w:p>
          <w:p w:rsidR="00F02365" w:rsidRPr="008A5E20" w:rsidRDefault="00F02365" w:rsidP="00A90B69">
            <w:pPr>
              <w:jc w:val="center"/>
              <w:rPr>
                <w:color w:val="000000" w:themeColor="text1"/>
                <w:sz w:val="28"/>
                <w:szCs w:val="28"/>
                <w:lang w:val="uk-UA"/>
              </w:rPr>
            </w:pPr>
          </w:p>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О. </w:t>
            </w:r>
            <w:proofErr w:type="spellStart"/>
            <w:r w:rsidRPr="008A5E20">
              <w:rPr>
                <w:color w:val="000000" w:themeColor="text1"/>
                <w:sz w:val="28"/>
                <w:szCs w:val="28"/>
                <w:lang w:val="uk-UA"/>
              </w:rPr>
              <w:t>Цицюра</w:t>
            </w:r>
            <w:proofErr w:type="spellEnd"/>
          </w:p>
          <w:p w:rsidR="0060720B" w:rsidRPr="008A5E20" w:rsidRDefault="0060720B" w:rsidP="00A90B69">
            <w:pPr>
              <w:jc w:val="center"/>
              <w:rPr>
                <w:color w:val="000000" w:themeColor="text1"/>
                <w:sz w:val="28"/>
                <w:szCs w:val="28"/>
                <w:lang w:val="uk-UA"/>
              </w:rPr>
            </w:pPr>
          </w:p>
          <w:p w:rsidR="0060720B" w:rsidRPr="008A5E20" w:rsidRDefault="0060720B" w:rsidP="00A90B69">
            <w:pPr>
              <w:jc w:val="center"/>
              <w:rPr>
                <w:color w:val="000000" w:themeColor="text1"/>
                <w:sz w:val="28"/>
                <w:szCs w:val="28"/>
                <w:lang w:val="uk-UA"/>
              </w:rPr>
            </w:pPr>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призначення компенсацій та надання пільг особам, які постраждали внаслідок Чорнобильської катастрофи</w:t>
            </w:r>
          </w:p>
          <w:p w:rsidR="0060720B" w:rsidRPr="008A5E20" w:rsidRDefault="0060720B" w:rsidP="00A90B69">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 xml:space="preserve">Закон України «Про статус і соціальний захист громадян, які постраждали внаслідок Чорнобильської катастрофи» Постанова Кабінету Міністрів України від 20.09.2005 №936 «Про затвердження порядку використання коштів державного бюджету для виконання програм пов’язаних із соціальним захистом громадян, які постраждали </w:t>
            </w:r>
            <w:r w:rsidRPr="008A5E20">
              <w:rPr>
                <w:color w:val="000000" w:themeColor="text1"/>
                <w:sz w:val="28"/>
                <w:szCs w:val="28"/>
                <w:lang w:val="uk-UA"/>
              </w:rPr>
              <w:lastRenderedPageBreak/>
              <w:t>внаслідок Чорнобильської катастрофи».</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lastRenderedPageBreak/>
              <w:t xml:space="preserve">До </w:t>
            </w:r>
            <w:r w:rsidR="00F02365"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В.</w:t>
            </w:r>
            <w:proofErr w:type="spellStart"/>
            <w:r w:rsidRPr="008A5E20">
              <w:rPr>
                <w:color w:val="000000" w:themeColor="text1"/>
                <w:sz w:val="28"/>
                <w:szCs w:val="28"/>
                <w:lang w:val="uk-UA"/>
              </w:rPr>
              <w:t>Дриганець</w:t>
            </w:r>
            <w:proofErr w:type="spellEnd"/>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Надання консультативно-методичної допомоги керівникам, бухгалтерам підприємств усіх форм власності та громадянам з питань  надання пільг ветеранам війни, ветеранам військової служби та органів внутрішніх справ</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 xml:space="preserve">Закон України від 22.10.1993 №3551-ХІІ «Про статус ветеранів війни, гарантії їх соціального захисту» Закон України від 24.03.1998 №203/98-ВР «Про ветеранів військової служби та органів внутрішніх справ та їх соціальний захист» </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3141D2"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В.</w:t>
            </w:r>
            <w:proofErr w:type="spellStart"/>
            <w:r w:rsidRPr="008A5E20">
              <w:rPr>
                <w:color w:val="000000" w:themeColor="text1"/>
                <w:sz w:val="28"/>
                <w:szCs w:val="28"/>
                <w:lang w:val="uk-UA"/>
              </w:rPr>
              <w:t>Дриганець</w:t>
            </w:r>
            <w:proofErr w:type="spellEnd"/>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Аналіз стану виплати зарплати та ліквідації заборгованості по зарплатах на підприємствах усіх форм власності та виплати її не нижче мінімального розміру, визначеного законодавством. Контроль за виконанням графіків погашення заборгованості по заробітній платі</w:t>
            </w:r>
          </w:p>
          <w:p w:rsidR="0060720B" w:rsidRPr="008A5E20" w:rsidRDefault="0060720B" w:rsidP="00A90B69">
            <w:pPr>
              <w:rPr>
                <w:color w:val="000000" w:themeColor="text1"/>
                <w:sz w:val="28"/>
                <w:szCs w:val="28"/>
                <w:lang w:val="uk-UA"/>
              </w:rPr>
            </w:pPr>
          </w:p>
          <w:p w:rsidR="0060720B" w:rsidRPr="008A5E20" w:rsidRDefault="0060720B" w:rsidP="00A90B69">
            <w:pPr>
              <w:rPr>
                <w:color w:val="000000" w:themeColor="text1"/>
                <w:sz w:val="28"/>
                <w:szCs w:val="28"/>
                <w:lang w:val="uk-UA"/>
              </w:rPr>
            </w:pP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Наказ Міністерства праці та соціальної політики України від 09.08.2005 №253 «Про посилення державного контролю за своєчасною і нижче визначеного державою мінімального розміру оплатою праці». Розпорядження голови обласної державної адміністрації від 28.08.2008 №363 «Про підвищення рівня заробітної плати в області та погашення заборгованості із її виплати».</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B87DC4"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В.</w:t>
            </w:r>
            <w:proofErr w:type="spellStart"/>
            <w:r w:rsidRPr="008A5E20">
              <w:rPr>
                <w:color w:val="000000" w:themeColor="text1"/>
                <w:sz w:val="28"/>
                <w:szCs w:val="28"/>
                <w:lang w:val="uk-UA"/>
              </w:rPr>
              <w:t>Дриганець</w:t>
            </w:r>
            <w:proofErr w:type="spellEnd"/>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 xml:space="preserve">Перевірка працездатності </w:t>
            </w:r>
            <w:proofErr w:type="spellStart"/>
            <w:r w:rsidRPr="008A5E20">
              <w:rPr>
                <w:color w:val="000000" w:themeColor="text1"/>
                <w:sz w:val="28"/>
                <w:szCs w:val="28"/>
                <w:lang w:val="uk-UA"/>
              </w:rPr>
              <w:t>внутрішньо-районної</w:t>
            </w:r>
            <w:proofErr w:type="spellEnd"/>
            <w:r w:rsidRPr="008A5E20">
              <w:rPr>
                <w:color w:val="000000" w:themeColor="text1"/>
                <w:sz w:val="28"/>
                <w:szCs w:val="28"/>
                <w:lang w:val="uk-UA"/>
              </w:rPr>
              <w:t xml:space="preserve"> системи оповіщення з включенням стійки циркулярного виклику.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pStyle w:val="a3"/>
              <w:tabs>
                <w:tab w:val="left" w:pos="708"/>
              </w:tabs>
              <w:rPr>
                <w:rFonts w:ascii="Times New Roman" w:hAnsi="Times New Roman" w:cs="Times New Roman"/>
                <w:color w:val="000000" w:themeColor="text1"/>
                <w:sz w:val="28"/>
                <w:szCs w:val="28"/>
              </w:rPr>
            </w:pPr>
            <w:r w:rsidRPr="008A5E20">
              <w:rPr>
                <w:rFonts w:ascii="Times New Roman" w:hAnsi="Times New Roman" w:cs="Times New Roman"/>
                <w:color w:val="000000" w:themeColor="text1"/>
                <w:sz w:val="28"/>
                <w:szCs w:val="28"/>
              </w:rPr>
              <w:t>Закон України «Про захист населення і територій від надзвичайних ситуацій техногенного і природного характеру» від 08.06.2000 №1809-ІІІ</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2</w:t>
            </w:r>
            <w:r w:rsidR="00D32850" w:rsidRPr="008A5E20">
              <w:rPr>
                <w:color w:val="000000" w:themeColor="text1"/>
                <w:sz w:val="28"/>
                <w:szCs w:val="28"/>
                <w:lang w:val="uk-UA"/>
              </w:rPr>
              <w:t>4</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А. </w:t>
            </w:r>
            <w:proofErr w:type="spellStart"/>
            <w:r w:rsidRPr="008A5E20">
              <w:rPr>
                <w:color w:val="000000" w:themeColor="text1"/>
                <w:sz w:val="28"/>
                <w:szCs w:val="28"/>
                <w:lang w:val="uk-UA"/>
              </w:rPr>
              <w:t>Маковецька</w:t>
            </w:r>
            <w:proofErr w:type="spellEnd"/>
          </w:p>
        </w:tc>
      </w:tr>
      <w:tr w:rsidR="0060720B" w:rsidRPr="005D4DBB" w:rsidTr="00A90B69">
        <w:trPr>
          <w:trHeight w:val="557"/>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 xml:space="preserve">Перевірка системи оповіщення з передачею сигналу: «Увага всім!» та інформації населенню про запуск всіх </w:t>
            </w:r>
            <w:proofErr w:type="spellStart"/>
            <w:r w:rsidRPr="008A5E20">
              <w:rPr>
                <w:color w:val="000000" w:themeColor="text1"/>
                <w:sz w:val="28"/>
                <w:szCs w:val="28"/>
                <w:lang w:val="uk-UA"/>
              </w:rPr>
              <w:t>електросирен</w:t>
            </w:r>
            <w:proofErr w:type="spellEnd"/>
            <w:r w:rsidRPr="008A5E20">
              <w:rPr>
                <w:color w:val="000000" w:themeColor="text1"/>
                <w:sz w:val="28"/>
                <w:szCs w:val="28"/>
                <w:lang w:val="uk-UA"/>
              </w:rPr>
              <w:t xml:space="preserve"> району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pStyle w:val="a3"/>
              <w:tabs>
                <w:tab w:val="left" w:pos="708"/>
              </w:tabs>
              <w:rPr>
                <w:rFonts w:ascii="Times New Roman" w:hAnsi="Times New Roman" w:cs="Times New Roman"/>
                <w:color w:val="000000" w:themeColor="text1"/>
                <w:sz w:val="28"/>
                <w:szCs w:val="28"/>
              </w:rPr>
            </w:pPr>
            <w:r w:rsidRPr="008A5E20">
              <w:rPr>
                <w:rFonts w:ascii="Times New Roman" w:hAnsi="Times New Roman" w:cs="Times New Roman"/>
                <w:color w:val="000000" w:themeColor="text1"/>
                <w:sz w:val="28"/>
                <w:szCs w:val="28"/>
              </w:rPr>
              <w:t>Постанова Кабінету Міністрів України від 15.02.1999 №192 «Про затвердження Положення  про організацію оповіщення і зв’язку у надзвичайних ситуаціях»</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590C1D" w:rsidP="00A90B69">
            <w:pPr>
              <w:jc w:val="center"/>
              <w:rPr>
                <w:color w:val="000000" w:themeColor="text1"/>
                <w:sz w:val="28"/>
                <w:szCs w:val="28"/>
                <w:lang w:val="uk-UA"/>
              </w:rPr>
            </w:pPr>
            <w:bookmarkStart w:id="0" w:name="_GoBack"/>
            <w:bookmarkEnd w:id="0"/>
            <w:r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jc w:val="center"/>
              <w:rPr>
                <w:color w:val="000000" w:themeColor="text1"/>
                <w:sz w:val="28"/>
                <w:szCs w:val="28"/>
                <w:lang w:val="uk-UA"/>
              </w:rPr>
            </w:pPr>
          </w:p>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А. </w:t>
            </w:r>
            <w:proofErr w:type="spellStart"/>
            <w:r w:rsidRPr="008A5E20">
              <w:rPr>
                <w:color w:val="000000" w:themeColor="text1"/>
                <w:sz w:val="28"/>
                <w:szCs w:val="28"/>
                <w:lang w:val="uk-UA"/>
              </w:rPr>
              <w:t>Маковецька</w:t>
            </w:r>
            <w:proofErr w:type="spellEnd"/>
          </w:p>
          <w:p w:rsidR="0060720B" w:rsidRPr="008A5E20" w:rsidRDefault="0060720B" w:rsidP="00A90B69">
            <w:pPr>
              <w:jc w:val="center"/>
              <w:rPr>
                <w:color w:val="000000" w:themeColor="text1"/>
                <w:sz w:val="28"/>
                <w:szCs w:val="28"/>
                <w:lang w:val="uk-UA"/>
              </w:rPr>
            </w:pPr>
          </w:p>
        </w:tc>
      </w:tr>
      <w:tr w:rsidR="0060720B" w:rsidRPr="005D4DBB" w:rsidTr="00A90B69">
        <w:trPr>
          <w:trHeight w:val="416"/>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Моніторинг середніх цін на основні продукти харчування на споживчому ринку м. Сарни</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pStyle w:val="a3"/>
              <w:tabs>
                <w:tab w:val="left" w:pos="708"/>
              </w:tabs>
              <w:rPr>
                <w:rFonts w:ascii="Times New Roman" w:hAnsi="Times New Roman" w:cs="Times New Roman"/>
                <w:color w:val="000000" w:themeColor="text1"/>
                <w:sz w:val="28"/>
                <w:szCs w:val="28"/>
              </w:rPr>
            </w:pPr>
            <w:r w:rsidRPr="008A5E20">
              <w:rPr>
                <w:rFonts w:ascii="Times New Roman" w:hAnsi="Times New Roman" w:cs="Times New Roman"/>
                <w:color w:val="000000" w:themeColor="text1"/>
                <w:sz w:val="28"/>
                <w:szCs w:val="28"/>
                <w:shd w:val="clear" w:color="auto" w:fill="FFFFFF"/>
              </w:rPr>
              <w:t xml:space="preserve">План роботи </w:t>
            </w:r>
            <w:r w:rsidRPr="008A5E20">
              <w:rPr>
                <w:rFonts w:ascii="Times New Roman" w:hAnsi="Times New Roman" w:cs="Times New Roman"/>
                <w:color w:val="000000" w:themeColor="text1"/>
                <w:sz w:val="28"/>
                <w:szCs w:val="28"/>
              </w:rPr>
              <w:t>відділу економічного розвитку і торгівлі райдержадміністрації на 2017 рік</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8C2CDE"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Н. </w:t>
            </w:r>
            <w:proofErr w:type="spellStart"/>
            <w:r w:rsidRPr="008A5E20">
              <w:rPr>
                <w:color w:val="000000" w:themeColor="text1"/>
                <w:sz w:val="28"/>
                <w:szCs w:val="28"/>
                <w:lang w:val="uk-UA"/>
              </w:rPr>
              <w:t>Меснікович</w:t>
            </w:r>
            <w:proofErr w:type="spellEnd"/>
          </w:p>
        </w:tc>
      </w:tr>
      <w:tr w:rsidR="0060720B" w:rsidRPr="005D4DBB" w:rsidTr="00A90B69">
        <w:trPr>
          <w:trHeight w:val="425"/>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A11B21" w:rsidP="00A90B69">
            <w:pPr>
              <w:rPr>
                <w:color w:val="000000" w:themeColor="text1"/>
                <w:sz w:val="28"/>
                <w:szCs w:val="28"/>
                <w:lang w:val="uk-UA"/>
              </w:rPr>
            </w:pPr>
            <w:r w:rsidRPr="008A5E20">
              <w:rPr>
                <w:color w:val="000000" w:themeColor="text1"/>
                <w:sz w:val="28"/>
                <w:szCs w:val="28"/>
                <w:lang w:val="uk-UA"/>
              </w:rPr>
              <w:t>Моніторинг</w:t>
            </w:r>
            <w:r w:rsidR="0060720B" w:rsidRPr="008A5E20">
              <w:rPr>
                <w:color w:val="000000" w:themeColor="text1"/>
                <w:sz w:val="28"/>
                <w:szCs w:val="28"/>
                <w:lang w:val="uk-UA"/>
              </w:rPr>
              <w:t xml:space="preserve"> інвестиційних </w:t>
            </w:r>
            <w:r w:rsidRPr="008A5E20">
              <w:rPr>
                <w:color w:val="000000" w:themeColor="text1"/>
                <w:sz w:val="28"/>
                <w:szCs w:val="28"/>
                <w:lang w:val="uk-UA"/>
              </w:rPr>
              <w:t xml:space="preserve">проектів, які </w:t>
            </w:r>
            <w:r w:rsidRPr="008A5E20">
              <w:rPr>
                <w:color w:val="000000" w:themeColor="text1"/>
                <w:sz w:val="28"/>
                <w:szCs w:val="28"/>
                <w:lang w:val="uk-UA"/>
              </w:rPr>
              <w:lastRenderedPageBreak/>
              <w:t xml:space="preserve">реалізуються в районі і інвестиційних </w:t>
            </w:r>
            <w:r w:rsidR="0060720B" w:rsidRPr="008A5E20">
              <w:rPr>
                <w:color w:val="000000" w:themeColor="text1"/>
                <w:sz w:val="28"/>
                <w:szCs w:val="28"/>
                <w:lang w:val="uk-UA"/>
              </w:rPr>
              <w:t>запитів</w:t>
            </w:r>
            <w:r w:rsidRPr="008A5E20">
              <w:rPr>
                <w:color w:val="000000" w:themeColor="text1"/>
                <w:sz w:val="28"/>
                <w:szCs w:val="28"/>
                <w:lang w:val="uk-UA"/>
              </w:rPr>
              <w:t xml:space="preserve">, які надійшли в район </w:t>
            </w:r>
            <w:r w:rsidR="0060720B" w:rsidRPr="008A5E20">
              <w:rPr>
                <w:color w:val="000000" w:themeColor="text1"/>
                <w:sz w:val="28"/>
                <w:szCs w:val="28"/>
                <w:lang w:val="uk-UA"/>
              </w:rPr>
              <w:t xml:space="preserve"> та п</w:t>
            </w:r>
            <w:r w:rsidRPr="008A5E20">
              <w:rPr>
                <w:color w:val="000000" w:themeColor="text1"/>
                <w:sz w:val="28"/>
                <w:szCs w:val="28"/>
                <w:lang w:val="uk-UA"/>
              </w:rPr>
              <w:t>ідготовка інформаційних матеріалів облдержадміністрації</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pStyle w:val="a3"/>
              <w:tabs>
                <w:tab w:val="left" w:pos="708"/>
              </w:tabs>
              <w:rPr>
                <w:rFonts w:ascii="Times New Roman" w:hAnsi="Times New Roman" w:cs="Times New Roman"/>
                <w:color w:val="000000" w:themeColor="text1"/>
                <w:sz w:val="28"/>
                <w:szCs w:val="28"/>
              </w:rPr>
            </w:pPr>
            <w:r w:rsidRPr="008A5E20">
              <w:rPr>
                <w:rFonts w:ascii="Times New Roman" w:hAnsi="Times New Roman" w:cs="Times New Roman"/>
                <w:color w:val="000000" w:themeColor="text1"/>
                <w:sz w:val="28"/>
                <w:szCs w:val="28"/>
                <w:shd w:val="clear" w:color="auto" w:fill="FFFFFF"/>
              </w:rPr>
              <w:lastRenderedPageBreak/>
              <w:t xml:space="preserve">План роботи </w:t>
            </w:r>
            <w:r w:rsidRPr="008A5E20">
              <w:rPr>
                <w:rFonts w:ascii="Times New Roman" w:hAnsi="Times New Roman" w:cs="Times New Roman"/>
                <w:color w:val="000000" w:themeColor="text1"/>
                <w:sz w:val="28"/>
                <w:szCs w:val="28"/>
              </w:rPr>
              <w:t xml:space="preserve">відділу економічного </w:t>
            </w:r>
            <w:r w:rsidRPr="008A5E20">
              <w:rPr>
                <w:rFonts w:ascii="Times New Roman" w:hAnsi="Times New Roman" w:cs="Times New Roman"/>
                <w:color w:val="000000" w:themeColor="text1"/>
                <w:sz w:val="28"/>
                <w:szCs w:val="28"/>
              </w:rPr>
              <w:lastRenderedPageBreak/>
              <w:t>розвитку і торгівлі райдержадміністрації на 2017 рік</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lastRenderedPageBreak/>
              <w:t>До 05</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Н. </w:t>
            </w:r>
            <w:proofErr w:type="spellStart"/>
            <w:r w:rsidRPr="008A5E20">
              <w:rPr>
                <w:color w:val="000000" w:themeColor="text1"/>
                <w:sz w:val="28"/>
                <w:szCs w:val="28"/>
                <w:lang w:val="uk-UA"/>
              </w:rPr>
              <w:lastRenderedPageBreak/>
              <w:t>Меснікович</w:t>
            </w:r>
            <w:proofErr w:type="spellEnd"/>
          </w:p>
        </w:tc>
      </w:tr>
      <w:tr w:rsidR="0060720B" w:rsidRPr="005D4DBB" w:rsidTr="00A90B69">
        <w:trPr>
          <w:trHeight w:val="405"/>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747" w:type="dxa"/>
            <w:gridSpan w:val="3"/>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Перевірка рішень виконавчих комітетів місцевих рад, розпоряджень сільських, селищних, міського голів на відповідність чинному законодавству України за грудень 2016 року</w:t>
            </w:r>
          </w:p>
        </w:tc>
        <w:tc>
          <w:tcPr>
            <w:tcW w:w="523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План роботи юридичного сектору апарату райдержадміністрації на 2017 рік</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 16</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Л. Мозоль</w:t>
            </w:r>
          </w:p>
        </w:tc>
      </w:tr>
      <w:tr w:rsidR="0060720B" w:rsidRPr="005D4DBB" w:rsidTr="00A90B69">
        <w:trPr>
          <w:trHeight w:val="431"/>
        </w:trPr>
        <w:tc>
          <w:tcPr>
            <w:tcW w:w="14969" w:type="dxa"/>
            <w:gridSpan w:val="7"/>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b/>
                <w:color w:val="000000" w:themeColor="text1"/>
                <w:sz w:val="28"/>
                <w:szCs w:val="28"/>
                <w:lang w:val="uk-UA"/>
              </w:rPr>
              <w:t>Наради, семінари, навчання з найважливіших питань розвитку району</w:t>
            </w:r>
          </w:p>
        </w:tc>
      </w:tr>
      <w:tr w:rsidR="0060720B" w:rsidRPr="005D4DBB" w:rsidTr="00A90B69">
        <w:trPr>
          <w:trHeight w:val="1570"/>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Нарада голови райдержадміністрації із керівниками  райдержадміністрації, керівниками районних установ, територіальних відділів органів виконавчої влади,  щодо життєзабезпечення району</w:t>
            </w:r>
          </w:p>
        </w:tc>
        <w:tc>
          <w:tcPr>
            <w:tcW w:w="5383"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p w:rsidR="0060720B" w:rsidRPr="008A5E20" w:rsidRDefault="0060720B" w:rsidP="00A90B69">
            <w:pPr>
              <w:rPr>
                <w:color w:val="000000" w:themeColor="text1"/>
                <w:sz w:val="28"/>
                <w:szCs w:val="28"/>
                <w:lang w:val="uk-UA"/>
              </w:rPr>
            </w:pPr>
          </w:p>
          <w:p w:rsidR="0060720B" w:rsidRPr="008A5E20" w:rsidRDefault="0060720B" w:rsidP="00A90B69">
            <w:pPr>
              <w:rPr>
                <w:color w:val="000000" w:themeColor="text1"/>
                <w:sz w:val="28"/>
                <w:szCs w:val="28"/>
                <w:lang w:val="uk-UA"/>
              </w:rPr>
            </w:pPr>
            <w:r w:rsidRPr="008A5E20">
              <w:rPr>
                <w:color w:val="000000" w:themeColor="text1"/>
                <w:sz w:val="28"/>
                <w:szCs w:val="28"/>
                <w:lang w:val="uk-UA"/>
              </w:rPr>
              <w:t>З метою координації роботи</w:t>
            </w:r>
          </w:p>
          <w:p w:rsidR="0060720B" w:rsidRPr="008A5E20" w:rsidRDefault="0060720B" w:rsidP="00A90B69">
            <w:pPr>
              <w:rPr>
                <w:color w:val="000000" w:themeColor="text1"/>
                <w:sz w:val="28"/>
                <w:szCs w:val="28"/>
                <w:lang w:val="uk-UA"/>
              </w:rPr>
            </w:pPr>
          </w:p>
          <w:p w:rsidR="0060720B" w:rsidRPr="008A5E20" w:rsidRDefault="0060720B" w:rsidP="00A90B69">
            <w:pPr>
              <w:rPr>
                <w:color w:val="000000" w:themeColor="text1"/>
                <w:sz w:val="28"/>
                <w:szCs w:val="28"/>
                <w:lang w:val="uk-UA"/>
              </w:rPr>
            </w:pPr>
          </w:p>
        </w:tc>
        <w:tc>
          <w:tcPr>
            <w:tcW w:w="1719" w:type="dxa"/>
            <w:tcBorders>
              <w:top w:val="single" w:sz="4" w:space="0" w:color="C6D9F1"/>
              <w:left w:val="single" w:sz="4" w:space="0" w:color="C6D9F1"/>
              <w:bottom w:val="single" w:sz="4" w:space="0" w:color="C6D9F1"/>
              <w:right w:val="single" w:sz="4" w:space="0" w:color="C6D9F1"/>
            </w:tcBorders>
            <w:vAlign w:val="center"/>
          </w:tcPr>
          <w:p w:rsidR="0060720B" w:rsidRPr="008A5E20" w:rsidRDefault="004B69AC" w:rsidP="00A90B69">
            <w:pPr>
              <w:jc w:val="center"/>
              <w:rPr>
                <w:color w:val="000000" w:themeColor="text1"/>
                <w:sz w:val="28"/>
                <w:szCs w:val="28"/>
                <w:lang w:val="uk-UA"/>
              </w:rPr>
            </w:pPr>
            <w:r w:rsidRPr="008A5E20">
              <w:rPr>
                <w:color w:val="000000" w:themeColor="text1"/>
                <w:sz w:val="28"/>
                <w:szCs w:val="28"/>
                <w:lang w:val="uk-UA"/>
              </w:rPr>
              <w:t>06, 13, 20, 27</w:t>
            </w:r>
          </w:p>
          <w:p w:rsidR="0060720B" w:rsidRPr="008A5E20" w:rsidRDefault="0060720B" w:rsidP="00A90B69">
            <w:pPr>
              <w:jc w:val="center"/>
              <w:rPr>
                <w:color w:val="000000" w:themeColor="text1"/>
                <w:sz w:val="28"/>
                <w:szCs w:val="28"/>
                <w:lang w:val="uk-UA"/>
              </w:rPr>
            </w:pPr>
          </w:p>
        </w:tc>
        <w:tc>
          <w:tcPr>
            <w:tcW w:w="1933" w:type="dxa"/>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jc w:val="center"/>
              <w:rPr>
                <w:color w:val="000000" w:themeColor="text1"/>
                <w:sz w:val="28"/>
                <w:szCs w:val="28"/>
                <w:lang w:val="uk-UA"/>
              </w:rPr>
            </w:pPr>
          </w:p>
          <w:p w:rsidR="0060720B" w:rsidRPr="008A5E20" w:rsidRDefault="0060720B" w:rsidP="00A90B69">
            <w:pPr>
              <w:jc w:val="center"/>
              <w:rPr>
                <w:color w:val="000000" w:themeColor="text1"/>
                <w:sz w:val="28"/>
                <w:szCs w:val="28"/>
                <w:lang w:val="uk-UA"/>
              </w:rPr>
            </w:pPr>
          </w:p>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В.Стельмах</w:t>
            </w:r>
          </w:p>
          <w:p w:rsidR="0060720B" w:rsidRPr="008A5E20" w:rsidRDefault="0060720B" w:rsidP="00A90B69">
            <w:pPr>
              <w:jc w:val="center"/>
              <w:rPr>
                <w:color w:val="000000" w:themeColor="text1"/>
                <w:sz w:val="28"/>
                <w:szCs w:val="28"/>
                <w:lang w:val="uk-UA"/>
              </w:rPr>
            </w:pPr>
          </w:p>
          <w:p w:rsidR="0060720B" w:rsidRPr="008A5E20" w:rsidRDefault="0060720B" w:rsidP="00A90B69">
            <w:pPr>
              <w:jc w:val="center"/>
              <w:rPr>
                <w:color w:val="000000" w:themeColor="text1"/>
                <w:sz w:val="28"/>
                <w:szCs w:val="28"/>
                <w:lang w:val="uk-UA"/>
              </w:rPr>
            </w:pPr>
          </w:p>
        </w:tc>
      </w:tr>
      <w:tr w:rsidR="0060720B" w:rsidRPr="005D4DBB" w:rsidTr="00A90B69">
        <w:trPr>
          <w:trHeight w:val="686"/>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Засідання виконавчих комітетів місцевих рад</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Закон України «Про місцеве самоврядування в Україні»</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1</w:t>
            </w:r>
            <w:r w:rsidR="00AC3AC6" w:rsidRPr="008A5E20">
              <w:rPr>
                <w:color w:val="000000" w:themeColor="text1"/>
                <w:sz w:val="28"/>
                <w:szCs w:val="28"/>
                <w:lang w:val="uk-UA"/>
              </w:rPr>
              <w:t>5</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В.Стельмах</w:t>
            </w:r>
          </w:p>
        </w:tc>
      </w:tr>
      <w:tr w:rsidR="009B297D" w:rsidRPr="005D4DBB" w:rsidTr="00A90B69">
        <w:trPr>
          <w:trHeight w:val="686"/>
        </w:trPr>
        <w:tc>
          <w:tcPr>
            <w:tcW w:w="331" w:type="dxa"/>
            <w:tcBorders>
              <w:top w:val="single" w:sz="4" w:space="0" w:color="C6D9F1"/>
              <w:left w:val="single" w:sz="4" w:space="0" w:color="C6D9F1"/>
              <w:bottom w:val="single" w:sz="4" w:space="0" w:color="C6D9F1"/>
              <w:right w:val="single" w:sz="4" w:space="0" w:color="C6D9F1"/>
            </w:tcBorders>
            <w:vAlign w:val="center"/>
          </w:tcPr>
          <w:p w:rsidR="009B297D" w:rsidRPr="005D4DBB" w:rsidRDefault="009B297D"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hideMark/>
          </w:tcPr>
          <w:p w:rsidR="009B297D" w:rsidRPr="008A5E20" w:rsidRDefault="009B297D" w:rsidP="00A90B69">
            <w:pPr>
              <w:rPr>
                <w:color w:val="000000" w:themeColor="text1"/>
                <w:sz w:val="28"/>
                <w:szCs w:val="28"/>
                <w:lang w:val="uk-UA"/>
              </w:rPr>
            </w:pPr>
            <w:r w:rsidRPr="008A5E20">
              <w:rPr>
                <w:color w:val="000000" w:themeColor="text1"/>
                <w:sz w:val="28"/>
                <w:szCs w:val="28"/>
                <w:lang w:val="uk-UA"/>
              </w:rPr>
              <w:t>Семінар секретарів  виконавчих комітетів місцевих рад району</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9B297D" w:rsidRPr="008A5E20" w:rsidRDefault="009B297D" w:rsidP="00A90B69">
            <w:pPr>
              <w:rPr>
                <w:color w:val="000000" w:themeColor="text1"/>
                <w:sz w:val="28"/>
                <w:szCs w:val="28"/>
                <w:lang w:val="uk-UA"/>
              </w:rPr>
            </w:pPr>
            <w:r w:rsidRPr="008A5E20">
              <w:rPr>
                <w:color w:val="000000" w:themeColor="text1"/>
                <w:sz w:val="28"/>
                <w:szCs w:val="28"/>
                <w:lang w:val="uk-UA"/>
              </w:rPr>
              <w:t xml:space="preserve">План роботи відділу організаційної роботи та зв’язків з громадськістю апарату райдержадміністрації </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9B297D" w:rsidRPr="008A5E20" w:rsidRDefault="009B297D" w:rsidP="00A90B69">
            <w:pPr>
              <w:jc w:val="center"/>
              <w:rPr>
                <w:color w:val="000000" w:themeColor="text1"/>
                <w:sz w:val="28"/>
                <w:szCs w:val="28"/>
                <w:lang w:val="uk-UA"/>
              </w:rPr>
            </w:pPr>
            <w:r w:rsidRPr="008A5E20">
              <w:rPr>
                <w:color w:val="000000" w:themeColor="text1"/>
                <w:sz w:val="28"/>
                <w:szCs w:val="28"/>
                <w:lang w:val="uk-UA"/>
              </w:rPr>
              <w:t>До 22</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9B297D" w:rsidRPr="008A5E20" w:rsidRDefault="009B297D" w:rsidP="00A90B69">
            <w:pPr>
              <w:jc w:val="center"/>
              <w:rPr>
                <w:color w:val="000000" w:themeColor="text1"/>
                <w:sz w:val="28"/>
                <w:szCs w:val="28"/>
                <w:lang w:val="uk-UA"/>
              </w:rPr>
            </w:pPr>
            <w:r w:rsidRPr="008A5E20">
              <w:rPr>
                <w:color w:val="000000" w:themeColor="text1"/>
                <w:sz w:val="28"/>
                <w:szCs w:val="28"/>
                <w:lang w:val="uk-UA"/>
              </w:rPr>
              <w:t>В. Стельмах</w:t>
            </w:r>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r w:rsidRPr="008A5E20">
              <w:rPr>
                <w:color w:val="000000" w:themeColor="text1"/>
                <w:sz w:val="28"/>
                <w:szCs w:val="28"/>
                <w:lang w:val="uk-UA"/>
              </w:rPr>
              <w:t>Інструктивно-методична нарада працівників методичних відділів районного будинку культури, центральної районної бібліотеки</w:t>
            </w:r>
          </w:p>
          <w:p w:rsidR="0060720B" w:rsidRPr="008A5E20" w:rsidRDefault="0060720B" w:rsidP="00A90B69">
            <w:pPr>
              <w:rPr>
                <w:color w:val="000000" w:themeColor="text1"/>
                <w:sz w:val="28"/>
                <w:szCs w:val="28"/>
                <w:lang w:val="uk-UA"/>
              </w:rPr>
            </w:pP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Положення про відділ культури і туризму райдержадміністрації</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Щовівторка</w:t>
            </w:r>
          </w:p>
        </w:tc>
        <w:tc>
          <w:tcPr>
            <w:tcW w:w="1933" w:type="dxa"/>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jc w:val="center"/>
              <w:rPr>
                <w:color w:val="000000" w:themeColor="text1"/>
                <w:sz w:val="28"/>
                <w:szCs w:val="28"/>
                <w:lang w:val="uk-UA"/>
              </w:rPr>
            </w:pPr>
          </w:p>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Е. </w:t>
            </w:r>
            <w:proofErr w:type="spellStart"/>
            <w:r w:rsidRPr="008A5E20">
              <w:rPr>
                <w:color w:val="000000" w:themeColor="text1"/>
                <w:sz w:val="28"/>
                <w:szCs w:val="28"/>
                <w:lang w:val="uk-UA"/>
              </w:rPr>
              <w:t>Раковець</w:t>
            </w:r>
            <w:proofErr w:type="spellEnd"/>
          </w:p>
          <w:p w:rsidR="0060720B" w:rsidRPr="008A5E20" w:rsidRDefault="0060720B" w:rsidP="00A90B69">
            <w:pPr>
              <w:jc w:val="center"/>
              <w:rPr>
                <w:color w:val="000000" w:themeColor="text1"/>
                <w:sz w:val="28"/>
                <w:szCs w:val="28"/>
                <w:lang w:val="uk-UA"/>
              </w:rPr>
            </w:pPr>
          </w:p>
        </w:tc>
      </w:tr>
      <w:tr w:rsidR="00796C04"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796C04" w:rsidRPr="005D4DBB" w:rsidRDefault="00796C04"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796C04" w:rsidRPr="008A5E20" w:rsidRDefault="00796C04" w:rsidP="00A90B69">
            <w:pPr>
              <w:rPr>
                <w:color w:val="000000" w:themeColor="text1"/>
                <w:sz w:val="28"/>
                <w:szCs w:val="28"/>
                <w:lang w:val="uk-UA"/>
              </w:rPr>
            </w:pPr>
            <w:r w:rsidRPr="008A5E20">
              <w:rPr>
                <w:color w:val="000000" w:themeColor="text1"/>
                <w:sz w:val="28"/>
                <w:szCs w:val="28"/>
                <w:lang w:val="uk-UA"/>
              </w:rPr>
              <w:t>Навчання-семінар для працівників закладів культури</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796C04" w:rsidRPr="008A5E20" w:rsidRDefault="00796C04" w:rsidP="00A90B69">
            <w:pPr>
              <w:rPr>
                <w:color w:val="000000" w:themeColor="text1"/>
                <w:sz w:val="28"/>
                <w:szCs w:val="28"/>
                <w:lang w:val="uk-UA"/>
              </w:rPr>
            </w:pPr>
            <w:r w:rsidRPr="008A5E20">
              <w:rPr>
                <w:color w:val="000000" w:themeColor="text1"/>
                <w:sz w:val="28"/>
                <w:szCs w:val="28"/>
                <w:lang w:val="uk-UA"/>
              </w:rPr>
              <w:t>Положення про відділ культури і туризму райдержадміністрації</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796C04" w:rsidRPr="008A5E20" w:rsidRDefault="00796C04" w:rsidP="00A90B69">
            <w:pPr>
              <w:jc w:val="center"/>
              <w:rPr>
                <w:color w:val="000000" w:themeColor="text1"/>
                <w:sz w:val="28"/>
                <w:szCs w:val="28"/>
                <w:lang w:val="uk-UA"/>
              </w:rPr>
            </w:pPr>
            <w:r w:rsidRPr="008A5E20">
              <w:rPr>
                <w:color w:val="000000" w:themeColor="text1"/>
                <w:sz w:val="28"/>
                <w:szCs w:val="28"/>
                <w:lang w:val="uk-UA"/>
              </w:rPr>
              <w:t>14</w:t>
            </w:r>
          </w:p>
        </w:tc>
        <w:tc>
          <w:tcPr>
            <w:tcW w:w="1933" w:type="dxa"/>
            <w:tcBorders>
              <w:top w:val="single" w:sz="4" w:space="0" w:color="C6D9F1"/>
              <w:left w:val="single" w:sz="4" w:space="0" w:color="C6D9F1"/>
              <w:bottom w:val="single" w:sz="4" w:space="0" w:color="C6D9F1"/>
              <w:right w:val="single" w:sz="4" w:space="0" w:color="C6D9F1"/>
            </w:tcBorders>
            <w:vAlign w:val="center"/>
          </w:tcPr>
          <w:p w:rsidR="00796C04" w:rsidRPr="008A5E20" w:rsidRDefault="00796C04" w:rsidP="00A90B69">
            <w:pPr>
              <w:jc w:val="center"/>
              <w:rPr>
                <w:color w:val="000000" w:themeColor="text1"/>
                <w:sz w:val="28"/>
                <w:szCs w:val="28"/>
                <w:lang w:val="uk-UA"/>
              </w:rPr>
            </w:pPr>
            <w:r w:rsidRPr="008A5E20">
              <w:rPr>
                <w:color w:val="000000" w:themeColor="text1"/>
                <w:sz w:val="28"/>
                <w:szCs w:val="28"/>
                <w:lang w:val="uk-UA"/>
              </w:rPr>
              <w:t xml:space="preserve">Е. </w:t>
            </w:r>
            <w:proofErr w:type="spellStart"/>
            <w:r w:rsidRPr="008A5E20">
              <w:rPr>
                <w:color w:val="000000" w:themeColor="text1"/>
                <w:sz w:val="28"/>
                <w:szCs w:val="28"/>
                <w:lang w:val="uk-UA"/>
              </w:rPr>
              <w:t>Раковець</w:t>
            </w:r>
            <w:proofErr w:type="spellEnd"/>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Нарада з керівниками територіальних громад району</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 xml:space="preserve">Надання консультативно-методичної допомоги виконкомам місцевих рад щодо виконання актів Президента України, </w:t>
            </w:r>
            <w:r w:rsidRPr="008A5E20">
              <w:rPr>
                <w:color w:val="000000" w:themeColor="text1"/>
                <w:sz w:val="28"/>
                <w:szCs w:val="28"/>
                <w:lang w:val="uk-UA"/>
              </w:rPr>
              <w:lastRenderedPageBreak/>
              <w:t>Кабінету Міністрів України, документів органів влади</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lastRenderedPageBreak/>
              <w:t xml:space="preserve"> До </w:t>
            </w:r>
            <w:r w:rsidR="00C35148"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В.Стельмах</w:t>
            </w:r>
          </w:p>
          <w:p w:rsidR="0060720B" w:rsidRPr="008A5E20" w:rsidRDefault="0060720B" w:rsidP="00A90B69">
            <w:pPr>
              <w:jc w:val="center"/>
              <w:rPr>
                <w:color w:val="000000" w:themeColor="text1"/>
                <w:sz w:val="28"/>
                <w:szCs w:val="28"/>
                <w:lang w:val="uk-UA"/>
              </w:rPr>
            </w:pPr>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Нарада-навчання з соціальними робітниками та працівниками по обслуговуванню одиноких непрацездатних громадян вдома</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 xml:space="preserve">Підвищення кваліфікації соціальних робітників </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До </w:t>
            </w:r>
            <w:r w:rsidR="001D2D06" w:rsidRPr="008A5E20">
              <w:rPr>
                <w:color w:val="000000" w:themeColor="text1"/>
                <w:sz w:val="28"/>
                <w:szCs w:val="28"/>
                <w:lang w:val="uk-UA"/>
              </w:rPr>
              <w:t>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В. </w:t>
            </w:r>
            <w:proofErr w:type="spellStart"/>
            <w:r w:rsidRPr="008A5E20">
              <w:rPr>
                <w:color w:val="000000" w:themeColor="text1"/>
                <w:sz w:val="28"/>
                <w:szCs w:val="28"/>
                <w:lang w:val="uk-UA"/>
              </w:rPr>
              <w:t>Дриганець</w:t>
            </w:r>
            <w:proofErr w:type="spellEnd"/>
          </w:p>
        </w:tc>
      </w:tr>
      <w:tr w:rsidR="00180C2F" w:rsidRPr="00180C2F"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180C2F" w:rsidRPr="005D4DBB" w:rsidRDefault="00180C2F"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180C2F" w:rsidRPr="008A5E20" w:rsidRDefault="00180C2F" w:rsidP="00A90B69">
            <w:pPr>
              <w:rPr>
                <w:color w:val="000000" w:themeColor="text1"/>
                <w:sz w:val="28"/>
                <w:szCs w:val="28"/>
                <w:lang w:val="uk-UA"/>
              </w:rPr>
            </w:pPr>
            <w:r w:rsidRPr="008A5E20">
              <w:rPr>
                <w:color w:val="000000" w:themeColor="text1"/>
                <w:sz w:val="28"/>
                <w:szCs w:val="28"/>
                <w:lang w:val="uk-UA"/>
              </w:rPr>
              <w:t>Засідання колегії відділу освіти райдержадміністрації</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180C2F" w:rsidRPr="008A5E20" w:rsidRDefault="00180C2F" w:rsidP="00A90B69">
            <w:pPr>
              <w:rPr>
                <w:color w:val="000000" w:themeColor="text1"/>
                <w:sz w:val="28"/>
                <w:szCs w:val="28"/>
                <w:lang w:val="uk-UA"/>
              </w:rPr>
            </w:pPr>
            <w:r w:rsidRPr="008A5E20">
              <w:rPr>
                <w:color w:val="000000" w:themeColor="text1"/>
                <w:sz w:val="28"/>
                <w:szCs w:val="28"/>
                <w:lang w:val="uk-UA"/>
              </w:rPr>
              <w:t>План роботи відділу освіти, молоді та спорту на 2017 рік</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180C2F" w:rsidRPr="008A5E20" w:rsidRDefault="00180C2F" w:rsidP="00A90B69">
            <w:pPr>
              <w:jc w:val="center"/>
              <w:rPr>
                <w:color w:val="000000" w:themeColor="text1"/>
                <w:sz w:val="28"/>
                <w:szCs w:val="28"/>
                <w:lang w:val="uk-UA"/>
              </w:rPr>
            </w:pPr>
            <w:r w:rsidRPr="008A5E20">
              <w:rPr>
                <w:color w:val="000000" w:themeColor="text1"/>
                <w:sz w:val="28"/>
                <w:szCs w:val="28"/>
                <w:lang w:val="uk-UA"/>
              </w:rPr>
              <w:t>2</w:t>
            </w:r>
            <w:r w:rsidR="00183F99" w:rsidRPr="008A5E20">
              <w:rPr>
                <w:color w:val="000000" w:themeColor="text1"/>
                <w:sz w:val="28"/>
                <w:szCs w:val="28"/>
                <w:lang w:val="uk-UA"/>
              </w:rPr>
              <w:t>7</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180C2F" w:rsidRPr="008A5E20" w:rsidRDefault="00180C2F" w:rsidP="00A90B69">
            <w:pPr>
              <w:jc w:val="center"/>
              <w:rPr>
                <w:color w:val="000000" w:themeColor="text1"/>
                <w:sz w:val="28"/>
                <w:szCs w:val="28"/>
                <w:lang w:val="uk-UA"/>
              </w:rPr>
            </w:pPr>
            <w:r w:rsidRPr="008A5E20">
              <w:rPr>
                <w:color w:val="000000" w:themeColor="text1"/>
                <w:sz w:val="28"/>
                <w:szCs w:val="28"/>
                <w:lang w:val="uk-UA"/>
              </w:rPr>
              <w:t xml:space="preserve">С. </w:t>
            </w:r>
            <w:proofErr w:type="spellStart"/>
            <w:r w:rsidRPr="008A5E20">
              <w:rPr>
                <w:color w:val="000000" w:themeColor="text1"/>
                <w:sz w:val="28"/>
                <w:szCs w:val="28"/>
                <w:lang w:val="uk-UA"/>
              </w:rPr>
              <w:t>Коркош</w:t>
            </w:r>
            <w:proofErr w:type="spellEnd"/>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F81BA2" w:rsidP="00A90B69">
            <w:pPr>
              <w:rPr>
                <w:color w:val="000000" w:themeColor="text1"/>
                <w:sz w:val="28"/>
                <w:szCs w:val="28"/>
                <w:lang w:val="uk-UA"/>
              </w:rPr>
            </w:pPr>
            <w:r w:rsidRPr="008A5E20">
              <w:rPr>
                <w:color w:val="000000" w:themeColor="text1"/>
                <w:sz w:val="28"/>
                <w:szCs w:val="28"/>
                <w:lang w:val="uk-UA"/>
              </w:rPr>
              <w:t xml:space="preserve"> Нарада </w:t>
            </w:r>
            <w:r w:rsidRPr="008A5E20">
              <w:rPr>
                <w:color w:val="000000" w:themeColor="text1"/>
                <w:sz w:val="28"/>
                <w:szCs w:val="28"/>
              </w:rPr>
              <w:t xml:space="preserve">  </w:t>
            </w:r>
            <w:proofErr w:type="spellStart"/>
            <w:r w:rsidRPr="008A5E20">
              <w:rPr>
                <w:color w:val="000000" w:themeColor="text1"/>
                <w:sz w:val="28"/>
                <w:szCs w:val="28"/>
              </w:rPr>
              <w:t>заступників</w:t>
            </w:r>
            <w:proofErr w:type="spellEnd"/>
            <w:r w:rsidRPr="008A5E20">
              <w:rPr>
                <w:color w:val="000000" w:themeColor="text1"/>
                <w:sz w:val="28"/>
                <w:szCs w:val="28"/>
              </w:rPr>
              <w:t xml:space="preserve"> </w:t>
            </w:r>
            <w:proofErr w:type="spellStart"/>
            <w:r w:rsidRPr="008A5E20">
              <w:rPr>
                <w:color w:val="000000" w:themeColor="text1"/>
                <w:sz w:val="28"/>
                <w:szCs w:val="28"/>
              </w:rPr>
              <w:t>директорів</w:t>
            </w:r>
            <w:proofErr w:type="spellEnd"/>
            <w:r w:rsidRPr="008A5E20">
              <w:rPr>
                <w:color w:val="000000" w:themeColor="text1"/>
                <w:sz w:val="28"/>
                <w:szCs w:val="28"/>
              </w:rPr>
              <w:t xml:space="preserve"> </w:t>
            </w:r>
            <w:proofErr w:type="spellStart"/>
            <w:r w:rsidRPr="008A5E20">
              <w:rPr>
                <w:color w:val="000000" w:themeColor="text1"/>
                <w:sz w:val="28"/>
                <w:szCs w:val="28"/>
              </w:rPr>
              <w:t>з</w:t>
            </w:r>
            <w:proofErr w:type="spellEnd"/>
            <w:r w:rsidRPr="008A5E20">
              <w:rPr>
                <w:color w:val="000000" w:themeColor="text1"/>
                <w:sz w:val="28"/>
                <w:szCs w:val="28"/>
              </w:rPr>
              <w:t xml:space="preserve"> </w:t>
            </w:r>
            <w:proofErr w:type="spellStart"/>
            <w:r w:rsidRPr="008A5E20">
              <w:rPr>
                <w:color w:val="000000" w:themeColor="text1"/>
                <w:sz w:val="28"/>
                <w:szCs w:val="28"/>
              </w:rPr>
              <w:t>навчально-виховної</w:t>
            </w:r>
            <w:proofErr w:type="spellEnd"/>
            <w:r w:rsidRPr="008A5E20">
              <w:rPr>
                <w:color w:val="000000" w:themeColor="text1"/>
                <w:sz w:val="28"/>
                <w:szCs w:val="28"/>
              </w:rPr>
              <w:t xml:space="preserve"> </w:t>
            </w:r>
            <w:proofErr w:type="spellStart"/>
            <w:r w:rsidRPr="008A5E20">
              <w:rPr>
                <w:color w:val="000000" w:themeColor="text1"/>
                <w:sz w:val="28"/>
                <w:szCs w:val="28"/>
              </w:rPr>
              <w:t>роботи</w:t>
            </w:r>
            <w:proofErr w:type="spellEnd"/>
            <w:r w:rsidRPr="008A5E20">
              <w:rPr>
                <w:color w:val="000000" w:themeColor="text1"/>
                <w:sz w:val="28"/>
                <w:szCs w:val="28"/>
              </w:rPr>
              <w:t xml:space="preserve"> ЗНЗ району</w:t>
            </w:r>
            <w:r w:rsidRPr="008A5E20">
              <w:rPr>
                <w:color w:val="000000" w:themeColor="text1"/>
                <w:sz w:val="28"/>
                <w:szCs w:val="28"/>
                <w:lang w:val="uk-UA"/>
              </w:rPr>
              <w:t xml:space="preserve"> </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План роботи відділу освіти, молоді та спорту на 2017 рік</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F81BA2" w:rsidP="00A90B69">
            <w:pPr>
              <w:jc w:val="center"/>
              <w:rPr>
                <w:color w:val="000000" w:themeColor="text1"/>
                <w:sz w:val="28"/>
                <w:szCs w:val="28"/>
                <w:lang w:val="uk-UA"/>
              </w:rPr>
            </w:pPr>
            <w:r w:rsidRPr="008A5E20">
              <w:rPr>
                <w:color w:val="000000" w:themeColor="text1"/>
                <w:sz w:val="28"/>
                <w:szCs w:val="28"/>
                <w:lang w:val="uk-UA"/>
              </w:rPr>
              <w:t>1</w:t>
            </w:r>
            <w:r w:rsidR="00B31913" w:rsidRPr="008A5E20">
              <w:rPr>
                <w:color w:val="000000" w:themeColor="text1"/>
                <w:sz w:val="28"/>
                <w:szCs w:val="28"/>
                <w:lang w:val="uk-UA"/>
              </w:rPr>
              <w:t>4</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color w:val="000000" w:themeColor="text1"/>
                <w:sz w:val="28"/>
                <w:szCs w:val="28"/>
                <w:lang w:val="uk-UA"/>
              </w:rPr>
              <w:t xml:space="preserve">С. </w:t>
            </w:r>
            <w:proofErr w:type="spellStart"/>
            <w:r w:rsidRPr="008A5E20">
              <w:rPr>
                <w:color w:val="000000" w:themeColor="text1"/>
                <w:sz w:val="28"/>
                <w:szCs w:val="28"/>
                <w:lang w:val="uk-UA"/>
              </w:rPr>
              <w:t>Коркош</w:t>
            </w:r>
            <w:proofErr w:type="spellEnd"/>
          </w:p>
        </w:tc>
      </w:tr>
      <w:tr w:rsidR="0060720B" w:rsidRPr="005D4DBB" w:rsidTr="00A90B69">
        <w:trPr>
          <w:trHeight w:val="431"/>
        </w:trPr>
        <w:tc>
          <w:tcPr>
            <w:tcW w:w="14969" w:type="dxa"/>
            <w:gridSpan w:val="7"/>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jc w:val="center"/>
              <w:rPr>
                <w:color w:val="000000" w:themeColor="text1"/>
                <w:sz w:val="28"/>
                <w:szCs w:val="28"/>
                <w:lang w:val="uk-UA"/>
              </w:rPr>
            </w:pPr>
            <w:r w:rsidRPr="008A5E20">
              <w:rPr>
                <w:b/>
                <w:color w:val="000000" w:themeColor="text1"/>
                <w:sz w:val="28"/>
                <w:szCs w:val="28"/>
                <w:lang w:val="uk-UA"/>
              </w:rPr>
              <w:t>Масові заходи</w:t>
            </w:r>
          </w:p>
        </w:tc>
      </w:tr>
      <w:tr w:rsidR="0060720B" w:rsidRPr="005D4DBB" w:rsidTr="00A90B69">
        <w:trPr>
          <w:trHeight w:val="1105"/>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p w:rsidR="00417110" w:rsidRPr="008A5E20" w:rsidRDefault="00417110" w:rsidP="00A90B69">
            <w:pPr>
              <w:rPr>
                <w:color w:val="000000" w:themeColor="text1"/>
                <w:sz w:val="28"/>
                <w:szCs w:val="28"/>
                <w:lang w:val="uk-UA"/>
              </w:rPr>
            </w:pPr>
            <w:r w:rsidRPr="008A5E20">
              <w:rPr>
                <w:color w:val="000000" w:themeColor="text1"/>
                <w:sz w:val="28"/>
                <w:szCs w:val="28"/>
                <w:lang w:val="uk-UA"/>
              </w:rPr>
              <w:t>Мітинг до Дня вшанування учасників бойових дій на територіях інших держав</w:t>
            </w:r>
          </w:p>
          <w:p w:rsidR="0060720B" w:rsidRPr="008A5E20" w:rsidRDefault="0060720B" w:rsidP="00A90B69">
            <w:pPr>
              <w:rPr>
                <w:color w:val="000000" w:themeColor="text1"/>
                <w:sz w:val="28"/>
                <w:szCs w:val="28"/>
                <w:lang w:val="uk-UA"/>
              </w:rPr>
            </w:pP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План роботи відділу культури і туризму райдержадміністрації на 2017 рік</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417110" w:rsidP="00A90B69">
            <w:pPr>
              <w:tabs>
                <w:tab w:val="left" w:pos="225"/>
                <w:tab w:val="center" w:pos="522"/>
              </w:tabs>
              <w:jc w:val="center"/>
              <w:rPr>
                <w:color w:val="000000" w:themeColor="text1"/>
                <w:sz w:val="28"/>
                <w:szCs w:val="28"/>
                <w:lang w:val="uk-UA"/>
              </w:rPr>
            </w:pPr>
            <w:r w:rsidRPr="008A5E20">
              <w:rPr>
                <w:color w:val="000000" w:themeColor="text1"/>
                <w:sz w:val="28"/>
                <w:szCs w:val="28"/>
                <w:lang w:val="uk-UA"/>
              </w:rPr>
              <w:t>15</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8A5E20">
              <w:rPr>
                <w:color w:val="000000" w:themeColor="text1"/>
                <w:sz w:val="28"/>
                <w:szCs w:val="28"/>
                <w:lang w:val="uk-UA"/>
              </w:rPr>
              <w:t xml:space="preserve">Е. </w:t>
            </w:r>
            <w:proofErr w:type="spellStart"/>
            <w:r w:rsidRPr="008A5E20">
              <w:rPr>
                <w:color w:val="000000" w:themeColor="text1"/>
                <w:sz w:val="28"/>
                <w:szCs w:val="28"/>
                <w:lang w:val="uk-UA"/>
              </w:rPr>
              <w:t>Раковець</w:t>
            </w:r>
            <w:proofErr w:type="spellEnd"/>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60720B" w:rsidRPr="008A5E20" w:rsidRDefault="0060720B" w:rsidP="00A90B69">
            <w:pPr>
              <w:rPr>
                <w:color w:val="000000" w:themeColor="text1"/>
                <w:sz w:val="28"/>
                <w:szCs w:val="28"/>
                <w:lang w:val="uk-UA"/>
              </w:rPr>
            </w:pPr>
          </w:p>
          <w:p w:rsidR="00417110" w:rsidRPr="008A5E20" w:rsidRDefault="00417110" w:rsidP="00A90B69">
            <w:pPr>
              <w:rPr>
                <w:color w:val="000000" w:themeColor="text1"/>
                <w:sz w:val="28"/>
                <w:szCs w:val="28"/>
                <w:lang w:val="uk-UA"/>
              </w:rPr>
            </w:pPr>
            <w:r w:rsidRPr="008A5E20">
              <w:rPr>
                <w:color w:val="000000" w:themeColor="text1"/>
                <w:sz w:val="28"/>
                <w:szCs w:val="28"/>
                <w:lang w:val="uk-UA"/>
              </w:rPr>
              <w:t>Мітинг з вшанування подвигу учасників Революції гідності та увічнення пам’яті Героїв Небесної Сотні</w:t>
            </w:r>
          </w:p>
        </w:tc>
        <w:tc>
          <w:tcPr>
            <w:tcW w:w="5383" w:type="dxa"/>
            <w:gridSpan w:val="2"/>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План роботи відділу культури і туризму райдержадміністрації на 2017 рік</w:t>
            </w:r>
          </w:p>
        </w:tc>
        <w:tc>
          <w:tcPr>
            <w:tcW w:w="1719" w:type="dxa"/>
            <w:tcBorders>
              <w:top w:val="single" w:sz="4" w:space="0" w:color="C6D9F1"/>
              <w:left w:val="single" w:sz="4" w:space="0" w:color="C6D9F1"/>
              <w:bottom w:val="single" w:sz="4" w:space="0" w:color="C6D9F1"/>
              <w:right w:val="single" w:sz="4" w:space="0" w:color="C6D9F1"/>
            </w:tcBorders>
            <w:vAlign w:val="center"/>
            <w:hideMark/>
          </w:tcPr>
          <w:p w:rsidR="00417110" w:rsidRPr="008A5E20" w:rsidRDefault="00417110" w:rsidP="00A90B69">
            <w:pPr>
              <w:tabs>
                <w:tab w:val="left" w:pos="225"/>
                <w:tab w:val="center" w:pos="522"/>
              </w:tabs>
              <w:jc w:val="center"/>
              <w:rPr>
                <w:color w:val="000000" w:themeColor="text1"/>
                <w:sz w:val="28"/>
                <w:szCs w:val="28"/>
                <w:lang w:val="uk-UA"/>
              </w:rPr>
            </w:pPr>
          </w:p>
          <w:p w:rsidR="0060720B" w:rsidRPr="008A5E20" w:rsidRDefault="00417110" w:rsidP="00A90B69">
            <w:pPr>
              <w:tabs>
                <w:tab w:val="left" w:pos="225"/>
                <w:tab w:val="center" w:pos="522"/>
              </w:tabs>
              <w:jc w:val="center"/>
              <w:rPr>
                <w:color w:val="000000" w:themeColor="text1"/>
                <w:sz w:val="28"/>
                <w:szCs w:val="28"/>
                <w:lang w:val="uk-UA"/>
              </w:rPr>
            </w:pPr>
            <w:r w:rsidRPr="008A5E20">
              <w:rPr>
                <w:color w:val="000000" w:themeColor="text1"/>
                <w:sz w:val="28"/>
                <w:szCs w:val="28"/>
                <w:lang w:val="uk-UA"/>
              </w:rPr>
              <w:t>20</w:t>
            </w:r>
          </w:p>
          <w:p w:rsidR="00417110" w:rsidRPr="008A5E20" w:rsidRDefault="00417110" w:rsidP="00A90B69">
            <w:pPr>
              <w:tabs>
                <w:tab w:val="left" w:pos="225"/>
                <w:tab w:val="center" w:pos="522"/>
              </w:tabs>
              <w:jc w:val="center"/>
              <w:rPr>
                <w:color w:val="000000" w:themeColor="text1"/>
                <w:sz w:val="28"/>
                <w:szCs w:val="28"/>
                <w:lang w:val="uk-UA"/>
              </w:rPr>
            </w:pP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tabs>
                <w:tab w:val="left" w:pos="708"/>
                <w:tab w:val="left" w:pos="1416"/>
                <w:tab w:val="left" w:pos="2124"/>
                <w:tab w:val="left" w:pos="2832"/>
                <w:tab w:val="left" w:pos="3540"/>
                <w:tab w:val="left" w:pos="4248"/>
                <w:tab w:val="left" w:pos="4956"/>
                <w:tab w:val="left" w:pos="5664"/>
                <w:tab w:val="left" w:pos="12460"/>
              </w:tabs>
              <w:jc w:val="center"/>
              <w:rPr>
                <w:color w:val="000000" w:themeColor="text1"/>
                <w:sz w:val="28"/>
                <w:szCs w:val="28"/>
                <w:lang w:val="uk-UA"/>
              </w:rPr>
            </w:pPr>
            <w:r w:rsidRPr="008A5E20">
              <w:rPr>
                <w:color w:val="000000" w:themeColor="text1"/>
                <w:sz w:val="28"/>
                <w:szCs w:val="28"/>
                <w:lang w:val="uk-UA"/>
              </w:rPr>
              <w:t xml:space="preserve">Е. </w:t>
            </w:r>
            <w:proofErr w:type="spellStart"/>
            <w:r w:rsidRPr="008A5E20">
              <w:rPr>
                <w:color w:val="000000" w:themeColor="text1"/>
                <w:sz w:val="28"/>
                <w:szCs w:val="28"/>
                <w:lang w:val="uk-UA"/>
              </w:rPr>
              <w:t>Раковець</w:t>
            </w:r>
            <w:proofErr w:type="spellEnd"/>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5A65C1" w:rsidRPr="008A5E20" w:rsidRDefault="005A65C1" w:rsidP="00A90B69">
            <w:pPr>
              <w:ind w:right="-108"/>
              <w:rPr>
                <w:color w:val="000000" w:themeColor="text1"/>
                <w:sz w:val="28"/>
                <w:szCs w:val="28"/>
                <w:lang w:val="uk-UA"/>
              </w:rPr>
            </w:pPr>
          </w:p>
          <w:p w:rsidR="00B31913" w:rsidRPr="008A5E20" w:rsidRDefault="00B31913" w:rsidP="00A90B69">
            <w:pPr>
              <w:ind w:right="-108"/>
              <w:rPr>
                <w:color w:val="000000" w:themeColor="text1"/>
                <w:sz w:val="28"/>
                <w:szCs w:val="28"/>
                <w:lang w:val="uk-UA"/>
              </w:rPr>
            </w:pPr>
            <w:r w:rsidRPr="008A5E20">
              <w:rPr>
                <w:color w:val="000000" w:themeColor="text1"/>
                <w:sz w:val="28"/>
                <w:szCs w:val="28"/>
                <w:lang w:val="uk-UA"/>
              </w:rPr>
              <w:t>Проведення другого фінального етапу ХІ</w:t>
            </w:r>
            <w:r w:rsidRPr="008A5E20">
              <w:rPr>
                <w:color w:val="000000" w:themeColor="text1"/>
                <w:sz w:val="28"/>
                <w:szCs w:val="28"/>
                <w:lang w:val="en-US"/>
              </w:rPr>
              <w:t>V</w:t>
            </w:r>
            <w:r w:rsidRPr="008A5E20">
              <w:rPr>
                <w:color w:val="000000" w:themeColor="text1"/>
                <w:sz w:val="28"/>
                <w:szCs w:val="28"/>
                <w:lang w:val="uk-UA"/>
              </w:rPr>
              <w:t xml:space="preserve"> чемпіонату Сарненського району з волейболу сезону 201</w:t>
            </w:r>
            <w:r w:rsidRPr="008A5E20">
              <w:rPr>
                <w:color w:val="000000" w:themeColor="text1"/>
                <w:sz w:val="28"/>
                <w:szCs w:val="28"/>
              </w:rPr>
              <w:t>6</w:t>
            </w:r>
            <w:r w:rsidRPr="008A5E20">
              <w:rPr>
                <w:color w:val="000000" w:themeColor="text1"/>
                <w:sz w:val="28"/>
                <w:szCs w:val="28"/>
                <w:lang w:val="uk-UA"/>
              </w:rPr>
              <w:t>-201</w:t>
            </w:r>
            <w:r w:rsidRPr="008A5E20">
              <w:rPr>
                <w:color w:val="000000" w:themeColor="text1"/>
                <w:sz w:val="28"/>
                <w:szCs w:val="28"/>
              </w:rPr>
              <w:t>7</w:t>
            </w:r>
            <w:r w:rsidRPr="008A5E20">
              <w:rPr>
                <w:color w:val="000000" w:themeColor="text1"/>
                <w:sz w:val="28"/>
                <w:szCs w:val="28"/>
                <w:lang w:val="uk-UA"/>
              </w:rPr>
              <w:t xml:space="preserve"> років </w:t>
            </w:r>
          </w:p>
          <w:p w:rsidR="00FC58E7" w:rsidRPr="008A5E20" w:rsidRDefault="00FC58E7" w:rsidP="00A90B69">
            <w:pPr>
              <w:rPr>
                <w:color w:val="000000" w:themeColor="text1"/>
                <w:sz w:val="28"/>
                <w:szCs w:val="28"/>
                <w:lang w:val="uk-UA"/>
              </w:rPr>
            </w:pPr>
          </w:p>
          <w:p w:rsidR="00B31913" w:rsidRPr="008A5E20" w:rsidRDefault="00B31913" w:rsidP="00A90B69">
            <w:pPr>
              <w:rPr>
                <w:color w:val="000000" w:themeColor="text1"/>
                <w:sz w:val="28"/>
                <w:szCs w:val="28"/>
                <w:lang w:val="uk-UA"/>
              </w:rPr>
            </w:pPr>
          </w:p>
        </w:tc>
        <w:tc>
          <w:tcPr>
            <w:tcW w:w="5383" w:type="dxa"/>
            <w:gridSpan w:val="2"/>
            <w:tcBorders>
              <w:top w:val="single" w:sz="4" w:space="0" w:color="C6D9F1"/>
              <w:left w:val="single" w:sz="4" w:space="0" w:color="C6D9F1"/>
              <w:bottom w:val="single" w:sz="4" w:space="0" w:color="C6D9F1"/>
              <w:right w:val="single" w:sz="4" w:space="0" w:color="C6D9F1"/>
            </w:tcBorders>
            <w:hideMark/>
          </w:tcPr>
          <w:p w:rsidR="0060720B" w:rsidRPr="008A5E20" w:rsidRDefault="0060720B" w:rsidP="00A90B69">
            <w:pPr>
              <w:rPr>
                <w:color w:val="000000" w:themeColor="text1"/>
                <w:sz w:val="28"/>
                <w:szCs w:val="28"/>
                <w:lang w:val="uk-UA"/>
              </w:rPr>
            </w:pPr>
            <w:r w:rsidRPr="008A5E20">
              <w:rPr>
                <w:color w:val="000000" w:themeColor="text1"/>
                <w:sz w:val="28"/>
                <w:szCs w:val="28"/>
                <w:lang w:val="uk-UA"/>
              </w:rPr>
              <w:t>Розпорядження голови райдержадміністрації від 13.12.2016 №475 «Про  Програму розвитку фізичної культури та спорту в Сарненському районі на 2014-2017 роки»</w:t>
            </w:r>
          </w:p>
        </w:tc>
        <w:tc>
          <w:tcPr>
            <w:tcW w:w="1719" w:type="dxa"/>
            <w:tcBorders>
              <w:top w:val="single" w:sz="4" w:space="0" w:color="C6D9F1"/>
              <w:left w:val="single" w:sz="4" w:space="0" w:color="C6D9F1"/>
              <w:bottom w:val="single" w:sz="4" w:space="0" w:color="C6D9F1"/>
              <w:right w:val="single" w:sz="4" w:space="0" w:color="C6D9F1"/>
            </w:tcBorders>
            <w:vAlign w:val="center"/>
          </w:tcPr>
          <w:p w:rsidR="005A65C1" w:rsidRPr="008A5E20" w:rsidRDefault="005A65C1" w:rsidP="00A90B69">
            <w:pPr>
              <w:jc w:val="center"/>
              <w:rPr>
                <w:color w:val="000000" w:themeColor="text1"/>
                <w:sz w:val="28"/>
                <w:szCs w:val="28"/>
                <w:lang w:val="uk-UA"/>
              </w:rPr>
            </w:pPr>
          </w:p>
          <w:p w:rsidR="0060720B" w:rsidRPr="008A5E20" w:rsidRDefault="00B31913" w:rsidP="00A90B69">
            <w:pPr>
              <w:jc w:val="center"/>
              <w:rPr>
                <w:color w:val="000000" w:themeColor="text1"/>
                <w:sz w:val="28"/>
                <w:szCs w:val="28"/>
                <w:lang w:val="uk-UA"/>
              </w:rPr>
            </w:pPr>
            <w:r w:rsidRPr="008A5E20">
              <w:rPr>
                <w:color w:val="000000" w:themeColor="text1"/>
                <w:sz w:val="28"/>
                <w:szCs w:val="28"/>
                <w:lang w:val="uk-UA"/>
              </w:rPr>
              <w:t>05, 19, 26</w:t>
            </w:r>
          </w:p>
          <w:p w:rsidR="00B31913" w:rsidRPr="008A5E20" w:rsidRDefault="00B31913" w:rsidP="00A90B69">
            <w:pPr>
              <w:jc w:val="center"/>
              <w:rPr>
                <w:color w:val="000000" w:themeColor="text1"/>
                <w:sz w:val="28"/>
                <w:szCs w:val="28"/>
                <w:lang w:val="uk-UA"/>
              </w:rPr>
            </w:pPr>
          </w:p>
          <w:p w:rsidR="0060720B" w:rsidRPr="008A5E20" w:rsidRDefault="0060720B" w:rsidP="00A90B69">
            <w:pPr>
              <w:jc w:val="center"/>
              <w:rPr>
                <w:color w:val="000000" w:themeColor="text1"/>
                <w:sz w:val="28"/>
                <w:szCs w:val="28"/>
                <w:lang w:val="uk-UA"/>
              </w:rPr>
            </w:pPr>
          </w:p>
          <w:p w:rsidR="00FC58E7" w:rsidRPr="008A5E20" w:rsidRDefault="00FC58E7" w:rsidP="00A90B69">
            <w:pPr>
              <w:jc w:val="center"/>
              <w:rPr>
                <w:color w:val="000000" w:themeColor="text1"/>
                <w:sz w:val="28"/>
                <w:szCs w:val="28"/>
                <w:lang w:val="uk-UA"/>
              </w:rPr>
            </w:pP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8A5E20">
              <w:rPr>
                <w:bCs/>
                <w:color w:val="000000" w:themeColor="text1"/>
                <w:sz w:val="28"/>
                <w:szCs w:val="28"/>
                <w:lang w:val="uk-UA"/>
              </w:rPr>
              <w:t xml:space="preserve">В. </w:t>
            </w:r>
            <w:proofErr w:type="spellStart"/>
            <w:r w:rsidRPr="008A5E20">
              <w:rPr>
                <w:bCs/>
                <w:color w:val="000000" w:themeColor="text1"/>
                <w:sz w:val="28"/>
                <w:szCs w:val="28"/>
                <w:lang w:val="uk-UA"/>
              </w:rPr>
              <w:t>Михай</w:t>
            </w:r>
            <w:r w:rsidR="00A90B69">
              <w:rPr>
                <w:bCs/>
                <w:color w:val="000000" w:themeColor="text1"/>
                <w:sz w:val="28"/>
                <w:szCs w:val="28"/>
                <w:lang w:val="uk-UA"/>
              </w:rPr>
              <w:t>-</w:t>
            </w:r>
            <w:r w:rsidRPr="008A5E20">
              <w:rPr>
                <w:bCs/>
                <w:color w:val="000000" w:themeColor="text1"/>
                <w:sz w:val="28"/>
                <w:szCs w:val="28"/>
                <w:lang w:val="uk-UA"/>
              </w:rPr>
              <w:t>лицький</w:t>
            </w:r>
            <w:proofErr w:type="spellEnd"/>
          </w:p>
        </w:tc>
      </w:tr>
      <w:tr w:rsidR="0060720B"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60720B" w:rsidRPr="005D4DBB" w:rsidRDefault="0060720B"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B31913" w:rsidRPr="008A5E20" w:rsidRDefault="00B31913" w:rsidP="00A90B69">
            <w:pPr>
              <w:ind w:right="-108"/>
              <w:rPr>
                <w:color w:val="000000" w:themeColor="text1"/>
                <w:sz w:val="28"/>
                <w:szCs w:val="28"/>
                <w:lang w:val="uk-UA"/>
              </w:rPr>
            </w:pPr>
            <w:r w:rsidRPr="008A5E20">
              <w:rPr>
                <w:color w:val="000000" w:themeColor="text1"/>
                <w:sz w:val="28"/>
                <w:szCs w:val="28"/>
                <w:lang w:val="uk-UA"/>
              </w:rPr>
              <w:t>Проведення районних змагань з шахів</w:t>
            </w:r>
          </w:p>
          <w:p w:rsidR="00FC58E7" w:rsidRPr="008A5E20" w:rsidRDefault="00FC58E7" w:rsidP="00A90B69">
            <w:pPr>
              <w:rPr>
                <w:color w:val="000000" w:themeColor="text1"/>
                <w:sz w:val="28"/>
                <w:szCs w:val="28"/>
                <w:lang w:val="uk-UA"/>
              </w:rPr>
            </w:pPr>
          </w:p>
          <w:p w:rsidR="00B31913" w:rsidRPr="008A5E20" w:rsidRDefault="00B31913" w:rsidP="00A90B69">
            <w:pPr>
              <w:rPr>
                <w:color w:val="000000" w:themeColor="text1"/>
                <w:sz w:val="28"/>
                <w:szCs w:val="28"/>
                <w:lang w:val="uk-UA"/>
              </w:rPr>
            </w:pPr>
          </w:p>
        </w:tc>
        <w:tc>
          <w:tcPr>
            <w:tcW w:w="5383" w:type="dxa"/>
            <w:gridSpan w:val="2"/>
            <w:tcBorders>
              <w:top w:val="single" w:sz="4" w:space="0" w:color="C6D9F1"/>
              <w:left w:val="single" w:sz="4" w:space="0" w:color="C6D9F1"/>
              <w:bottom w:val="single" w:sz="4" w:space="0" w:color="C6D9F1"/>
              <w:right w:val="single" w:sz="4" w:space="0" w:color="C6D9F1"/>
            </w:tcBorders>
            <w:hideMark/>
          </w:tcPr>
          <w:p w:rsidR="008C4B91" w:rsidRPr="008A5E20" w:rsidRDefault="008C4B91" w:rsidP="00A90B69">
            <w:pPr>
              <w:rPr>
                <w:color w:val="000000" w:themeColor="text1"/>
                <w:sz w:val="28"/>
                <w:szCs w:val="28"/>
                <w:lang w:val="uk-UA"/>
              </w:rPr>
            </w:pPr>
            <w:r w:rsidRPr="008A5E20">
              <w:rPr>
                <w:color w:val="000000" w:themeColor="text1"/>
                <w:sz w:val="28"/>
                <w:szCs w:val="28"/>
                <w:lang w:val="uk-UA"/>
              </w:rPr>
              <w:t xml:space="preserve">Розпорядження голови райдержадміністрації від 13.12.2016 №475 «Про  Програму розвитку фізичної культури та спорту в Сарненському районі </w:t>
            </w:r>
            <w:r w:rsidRPr="008A5E20">
              <w:rPr>
                <w:color w:val="000000" w:themeColor="text1"/>
                <w:sz w:val="28"/>
                <w:szCs w:val="28"/>
                <w:lang w:val="uk-UA"/>
              </w:rPr>
              <w:lastRenderedPageBreak/>
              <w:t>на 2014-2017 роки»</w:t>
            </w:r>
          </w:p>
        </w:tc>
        <w:tc>
          <w:tcPr>
            <w:tcW w:w="1719" w:type="dxa"/>
            <w:tcBorders>
              <w:top w:val="single" w:sz="4" w:space="0" w:color="C6D9F1"/>
              <w:left w:val="single" w:sz="4" w:space="0" w:color="C6D9F1"/>
              <w:bottom w:val="single" w:sz="4" w:space="0" w:color="C6D9F1"/>
              <w:right w:val="single" w:sz="4" w:space="0" w:color="C6D9F1"/>
            </w:tcBorders>
            <w:vAlign w:val="center"/>
          </w:tcPr>
          <w:p w:rsidR="008C4B91" w:rsidRPr="008A5E20" w:rsidRDefault="008C4B91" w:rsidP="00A90B69">
            <w:pPr>
              <w:jc w:val="center"/>
              <w:rPr>
                <w:color w:val="000000" w:themeColor="text1"/>
                <w:sz w:val="28"/>
                <w:szCs w:val="28"/>
                <w:lang w:val="uk-UA"/>
              </w:rPr>
            </w:pPr>
          </w:p>
          <w:p w:rsidR="008C4B91" w:rsidRPr="008A5E20" w:rsidRDefault="008C4B91" w:rsidP="00A90B69">
            <w:pPr>
              <w:jc w:val="center"/>
              <w:rPr>
                <w:color w:val="000000" w:themeColor="text1"/>
                <w:sz w:val="28"/>
                <w:szCs w:val="28"/>
                <w:lang w:val="uk-UA"/>
              </w:rPr>
            </w:pPr>
          </w:p>
          <w:p w:rsidR="0060720B" w:rsidRPr="008A5E20" w:rsidRDefault="00B31913" w:rsidP="00A90B69">
            <w:pPr>
              <w:jc w:val="center"/>
              <w:rPr>
                <w:color w:val="000000" w:themeColor="text1"/>
                <w:sz w:val="28"/>
                <w:szCs w:val="28"/>
                <w:lang w:val="uk-UA"/>
              </w:rPr>
            </w:pPr>
            <w:r w:rsidRPr="008A5E20">
              <w:rPr>
                <w:color w:val="000000" w:themeColor="text1"/>
                <w:sz w:val="28"/>
                <w:szCs w:val="28"/>
                <w:lang w:val="uk-UA"/>
              </w:rPr>
              <w:t>12</w:t>
            </w:r>
          </w:p>
          <w:p w:rsidR="0060720B" w:rsidRPr="008A5E20" w:rsidRDefault="0060720B" w:rsidP="00A90B69">
            <w:pPr>
              <w:jc w:val="center"/>
              <w:rPr>
                <w:color w:val="000000" w:themeColor="text1"/>
                <w:sz w:val="28"/>
                <w:szCs w:val="28"/>
                <w:lang w:val="uk-UA"/>
              </w:rPr>
            </w:pPr>
          </w:p>
          <w:p w:rsidR="00B31913" w:rsidRPr="008A5E20" w:rsidRDefault="00B31913" w:rsidP="00A90B69">
            <w:pPr>
              <w:jc w:val="center"/>
              <w:rPr>
                <w:color w:val="000000" w:themeColor="text1"/>
                <w:sz w:val="28"/>
                <w:szCs w:val="28"/>
                <w:lang w:val="uk-UA"/>
              </w:rPr>
            </w:pP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60720B" w:rsidRPr="008A5E20" w:rsidRDefault="0060720B" w:rsidP="00A90B69">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8A5E20">
              <w:rPr>
                <w:bCs/>
                <w:color w:val="000000" w:themeColor="text1"/>
                <w:sz w:val="28"/>
                <w:szCs w:val="28"/>
                <w:lang w:val="uk-UA"/>
              </w:rPr>
              <w:lastRenderedPageBreak/>
              <w:t xml:space="preserve">В. </w:t>
            </w:r>
            <w:proofErr w:type="spellStart"/>
            <w:r w:rsidRPr="008A5E20">
              <w:rPr>
                <w:bCs/>
                <w:color w:val="000000" w:themeColor="text1"/>
                <w:sz w:val="28"/>
                <w:szCs w:val="28"/>
                <w:lang w:val="uk-UA"/>
              </w:rPr>
              <w:t>Михай</w:t>
            </w:r>
            <w:r w:rsidR="00A90B69">
              <w:rPr>
                <w:bCs/>
                <w:color w:val="000000" w:themeColor="text1"/>
                <w:sz w:val="28"/>
                <w:szCs w:val="28"/>
                <w:lang w:val="uk-UA"/>
              </w:rPr>
              <w:t>-</w:t>
            </w:r>
            <w:r w:rsidRPr="008A5E20">
              <w:rPr>
                <w:bCs/>
                <w:color w:val="000000" w:themeColor="text1"/>
                <w:sz w:val="28"/>
                <w:szCs w:val="28"/>
                <w:lang w:val="uk-UA"/>
              </w:rPr>
              <w:t>лицький</w:t>
            </w:r>
            <w:proofErr w:type="spellEnd"/>
          </w:p>
        </w:tc>
      </w:tr>
      <w:tr w:rsidR="00FC58E7"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FC58E7" w:rsidRPr="005D4DBB" w:rsidRDefault="00FC58E7"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B31913" w:rsidRPr="008A5E20" w:rsidRDefault="00B31913" w:rsidP="00A90B69">
            <w:pPr>
              <w:rPr>
                <w:color w:val="000000" w:themeColor="text1"/>
                <w:sz w:val="28"/>
                <w:szCs w:val="28"/>
                <w:lang w:val="uk-UA"/>
              </w:rPr>
            </w:pPr>
            <w:r w:rsidRPr="008A5E20">
              <w:rPr>
                <w:color w:val="000000" w:themeColor="text1"/>
                <w:sz w:val="28"/>
                <w:szCs w:val="28"/>
                <w:lang w:val="uk-UA"/>
              </w:rPr>
              <w:t>Організація  проведення чемпіонату Сарненського району з міні-футболу</w:t>
            </w:r>
          </w:p>
        </w:tc>
        <w:tc>
          <w:tcPr>
            <w:tcW w:w="5383" w:type="dxa"/>
            <w:gridSpan w:val="2"/>
            <w:tcBorders>
              <w:top w:val="single" w:sz="4" w:space="0" w:color="C6D9F1"/>
              <w:left w:val="single" w:sz="4" w:space="0" w:color="C6D9F1"/>
              <w:bottom w:val="single" w:sz="4" w:space="0" w:color="C6D9F1"/>
              <w:right w:val="single" w:sz="4" w:space="0" w:color="C6D9F1"/>
            </w:tcBorders>
            <w:hideMark/>
          </w:tcPr>
          <w:p w:rsidR="00FC58E7" w:rsidRPr="008A5E20" w:rsidRDefault="008C4B91" w:rsidP="00A90B69">
            <w:pPr>
              <w:rPr>
                <w:color w:val="000000" w:themeColor="text1"/>
                <w:sz w:val="28"/>
                <w:szCs w:val="28"/>
                <w:lang w:val="uk-UA"/>
              </w:rPr>
            </w:pPr>
            <w:r w:rsidRPr="008A5E20">
              <w:rPr>
                <w:color w:val="000000" w:themeColor="text1"/>
                <w:sz w:val="28"/>
                <w:szCs w:val="28"/>
                <w:lang w:val="uk-UA"/>
              </w:rPr>
              <w:t>Розпорядження голови райдержадміністрації від 13.12.2016 №475 «Про  Програму розвитку фізичної культури та спорту в Сарненському районі на 2014-2017 роки»</w:t>
            </w:r>
          </w:p>
        </w:tc>
        <w:tc>
          <w:tcPr>
            <w:tcW w:w="1719" w:type="dxa"/>
            <w:tcBorders>
              <w:top w:val="single" w:sz="4" w:space="0" w:color="C6D9F1"/>
              <w:left w:val="single" w:sz="4" w:space="0" w:color="C6D9F1"/>
              <w:bottom w:val="single" w:sz="4" w:space="0" w:color="C6D9F1"/>
              <w:right w:val="single" w:sz="4" w:space="0" w:color="C6D9F1"/>
            </w:tcBorders>
            <w:vAlign w:val="center"/>
          </w:tcPr>
          <w:p w:rsidR="00FC58E7" w:rsidRPr="008A5E20" w:rsidRDefault="00B31913" w:rsidP="00A90B69">
            <w:pPr>
              <w:jc w:val="center"/>
              <w:rPr>
                <w:color w:val="000000" w:themeColor="text1"/>
                <w:sz w:val="28"/>
                <w:szCs w:val="28"/>
                <w:lang w:val="uk-UA"/>
              </w:rPr>
            </w:pPr>
            <w:r w:rsidRPr="008A5E20">
              <w:rPr>
                <w:color w:val="000000" w:themeColor="text1"/>
                <w:sz w:val="28"/>
                <w:szCs w:val="28"/>
                <w:lang w:val="uk-UA"/>
              </w:rPr>
              <w:t>19, 26</w:t>
            </w:r>
          </w:p>
          <w:p w:rsidR="00B31913" w:rsidRPr="008A5E20" w:rsidRDefault="00B31913" w:rsidP="00A90B69">
            <w:pPr>
              <w:jc w:val="center"/>
              <w:rPr>
                <w:color w:val="000000" w:themeColor="text1"/>
                <w:sz w:val="28"/>
                <w:szCs w:val="28"/>
                <w:lang w:val="uk-UA"/>
              </w:rPr>
            </w:pP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FC58E7" w:rsidRPr="008A5E20" w:rsidRDefault="00F3766B" w:rsidP="00A90B69">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8A5E20">
              <w:rPr>
                <w:bCs/>
                <w:color w:val="000000" w:themeColor="text1"/>
                <w:sz w:val="28"/>
                <w:szCs w:val="28"/>
                <w:lang w:val="uk-UA"/>
              </w:rPr>
              <w:t xml:space="preserve">В. </w:t>
            </w:r>
            <w:proofErr w:type="spellStart"/>
            <w:r w:rsidRPr="008A5E20">
              <w:rPr>
                <w:bCs/>
                <w:color w:val="000000" w:themeColor="text1"/>
                <w:sz w:val="28"/>
                <w:szCs w:val="28"/>
                <w:lang w:val="uk-UA"/>
              </w:rPr>
              <w:t>Михай</w:t>
            </w:r>
            <w:r w:rsidR="00A90B69">
              <w:rPr>
                <w:bCs/>
                <w:color w:val="000000" w:themeColor="text1"/>
                <w:sz w:val="28"/>
                <w:szCs w:val="28"/>
                <w:lang w:val="uk-UA"/>
              </w:rPr>
              <w:t>-</w:t>
            </w:r>
            <w:r w:rsidRPr="008A5E20">
              <w:rPr>
                <w:bCs/>
                <w:color w:val="000000" w:themeColor="text1"/>
                <w:sz w:val="28"/>
                <w:szCs w:val="28"/>
                <w:lang w:val="uk-UA"/>
              </w:rPr>
              <w:t>лицький</w:t>
            </w:r>
            <w:proofErr w:type="spellEnd"/>
          </w:p>
        </w:tc>
      </w:tr>
      <w:tr w:rsidR="00FC58E7"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FC58E7" w:rsidRPr="005D4DBB" w:rsidRDefault="00FC58E7"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FC58E7" w:rsidRPr="008A5E20" w:rsidRDefault="00395D4B" w:rsidP="00A90B69">
            <w:pPr>
              <w:rPr>
                <w:color w:val="000000" w:themeColor="text1"/>
                <w:sz w:val="28"/>
                <w:szCs w:val="28"/>
                <w:lang w:val="uk-UA"/>
              </w:rPr>
            </w:pPr>
            <w:r w:rsidRPr="008A5E20">
              <w:rPr>
                <w:color w:val="000000" w:themeColor="text1"/>
                <w:sz w:val="28"/>
                <w:szCs w:val="28"/>
                <w:lang w:val="uk-UA"/>
              </w:rPr>
              <w:t>Проведення кубку Сарненського району з баскетболу сезону 2016-2017 років</w:t>
            </w:r>
          </w:p>
          <w:p w:rsidR="00B31913" w:rsidRPr="008A5E20" w:rsidRDefault="00B31913" w:rsidP="00A90B69">
            <w:pPr>
              <w:rPr>
                <w:color w:val="000000" w:themeColor="text1"/>
                <w:sz w:val="28"/>
                <w:szCs w:val="28"/>
                <w:lang w:val="uk-UA"/>
              </w:rPr>
            </w:pPr>
          </w:p>
        </w:tc>
        <w:tc>
          <w:tcPr>
            <w:tcW w:w="5383" w:type="dxa"/>
            <w:gridSpan w:val="2"/>
            <w:tcBorders>
              <w:top w:val="single" w:sz="4" w:space="0" w:color="C6D9F1"/>
              <w:left w:val="single" w:sz="4" w:space="0" w:color="C6D9F1"/>
              <w:bottom w:val="single" w:sz="4" w:space="0" w:color="C6D9F1"/>
              <w:right w:val="single" w:sz="4" w:space="0" w:color="C6D9F1"/>
            </w:tcBorders>
            <w:hideMark/>
          </w:tcPr>
          <w:p w:rsidR="00FC58E7" w:rsidRPr="008A5E20" w:rsidRDefault="008C4B91" w:rsidP="00A90B69">
            <w:pPr>
              <w:rPr>
                <w:color w:val="000000" w:themeColor="text1"/>
                <w:sz w:val="28"/>
                <w:szCs w:val="28"/>
                <w:lang w:val="uk-UA"/>
              </w:rPr>
            </w:pPr>
            <w:r w:rsidRPr="008A5E20">
              <w:rPr>
                <w:color w:val="000000" w:themeColor="text1"/>
                <w:sz w:val="28"/>
                <w:szCs w:val="28"/>
                <w:lang w:val="uk-UA"/>
              </w:rPr>
              <w:t>Розпорядження голови райдержадміністрації від 13.12.2016 №475 «Про  Програму розвитку фізичної культури та спорту в Сарненському районі на 2014-2017 роки»</w:t>
            </w:r>
          </w:p>
        </w:tc>
        <w:tc>
          <w:tcPr>
            <w:tcW w:w="1719" w:type="dxa"/>
            <w:tcBorders>
              <w:top w:val="single" w:sz="4" w:space="0" w:color="C6D9F1"/>
              <w:left w:val="single" w:sz="4" w:space="0" w:color="C6D9F1"/>
              <w:bottom w:val="single" w:sz="4" w:space="0" w:color="C6D9F1"/>
              <w:right w:val="single" w:sz="4" w:space="0" w:color="C6D9F1"/>
            </w:tcBorders>
            <w:vAlign w:val="center"/>
          </w:tcPr>
          <w:p w:rsidR="00B31913" w:rsidRPr="008A5E20" w:rsidRDefault="00395D4B" w:rsidP="00A90B69">
            <w:pPr>
              <w:jc w:val="center"/>
              <w:rPr>
                <w:color w:val="000000" w:themeColor="text1"/>
                <w:sz w:val="28"/>
                <w:szCs w:val="28"/>
                <w:lang w:val="uk-UA"/>
              </w:rPr>
            </w:pPr>
            <w:r w:rsidRPr="008A5E20">
              <w:rPr>
                <w:color w:val="000000" w:themeColor="text1"/>
                <w:sz w:val="28"/>
                <w:szCs w:val="28"/>
                <w:lang w:val="uk-UA"/>
              </w:rPr>
              <w:t>До 28</w:t>
            </w: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FC58E7" w:rsidRPr="008A5E20" w:rsidRDefault="00F3766B" w:rsidP="00A90B69">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8A5E20">
              <w:rPr>
                <w:bCs/>
                <w:color w:val="000000" w:themeColor="text1"/>
                <w:sz w:val="28"/>
                <w:szCs w:val="28"/>
                <w:lang w:val="uk-UA"/>
              </w:rPr>
              <w:t xml:space="preserve">В. </w:t>
            </w:r>
            <w:proofErr w:type="spellStart"/>
            <w:r w:rsidRPr="008A5E20">
              <w:rPr>
                <w:bCs/>
                <w:color w:val="000000" w:themeColor="text1"/>
                <w:sz w:val="28"/>
                <w:szCs w:val="28"/>
                <w:lang w:val="uk-UA"/>
              </w:rPr>
              <w:t>Михай</w:t>
            </w:r>
            <w:r w:rsidR="00A90B69">
              <w:rPr>
                <w:bCs/>
                <w:color w:val="000000" w:themeColor="text1"/>
                <w:sz w:val="28"/>
                <w:szCs w:val="28"/>
                <w:lang w:val="uk-UA"/>
              </w:rPr>
              <w:t>-</w:t>
            </w:r>
            <w:r w:rsidRPr="008A5E20">
              <w:rPr>
                <w:bCs/>
                <w:color w:val="000000" w:themeColor="text1"/>
                <w:sz w:val="28"/>
                <w:szCs w:val="28"/>
                <w:lang w:val="uk-UA"/>
              </w:rPr>
              <w:t>лицький</w:t>
            </w:r>
            <w:proofErr w:type="spellEnd"/>
          </w:p>
        </w:tc>
      </w:tr>
      <w:tr w:rsidR="009B297D" w:rsidRPr="005D4DBB" w:rsidTr="00A90B69">
        <w:trPr>
          <w:trHeight w:val="431"/>
        </w:trPr>
        <w:tc>
          <w:tcPr>
            <w:tcW w:w="331" w:type="dxa"/>
            <w:tcBorders>
              <w:top w:val="single" w:sz="4" w:space="0" w:color="C6D9F1"/>
              <w:left w:val="single" w:sz="4" w:space="0" w:color="C6D9F1"/>
              <w:bottom w:val="single" w:sz="4" w:space="0" w:color="C6D9F1"/>
              <w:right w:val="single" w:sz="4" w:space="0" w:color="C6D9F1"/>
            </w:tcBorders>
            <w:vAlign w:val="center"/>
          </w:tcPr>
          <w:p w:rsidR="009B297D" w:rsidRPr="005D4DBB" w:rsidRDefault="009B297D" w:rsidP="00A90B69">
            <w:pPr>
              <w:jc w:val="center"/>
              <w:rPr>
                <w:color w:val="000000" w:themeColor="text1"/>
                <w:sz w:val="28"/>
                <w:szCs w:val="28"/>
                <w:lang w:val="uk-UA"/>
              </w:rPr>
            </w:pPr>
          </w:p>
        </w:tc>
        <w:tc>
          <w:tcPr>
            <w:tcW w:w="5603" w:type="dxa"/>
            <w:gridSpan w:val="2"/>
            <w:tcBorders>
              <w:top w:val="single" w:sz="4" w:space="0" w:color="C6D9F1"/>
              <w:left w:val="single" w:sz="4" w:space="0" w:color="C6D9F1"/>
              <w:bottom w:val="single" w:sz="4" w:space="0" w:color="C6D9F1"/>
              <w:right w:val="single" w:sz="4" w:space="0" w:color="C6D9F1"/>
            </w:tcBorders>
            <w:vAlign w:val="center"/>
          </w:tcPr>
          <w:p w:rsidR="00395D4B" w:rsidRPr="008A5E20" w:rsidRDefault="00395D4B" w:rsidP="00A90B69">
            <w:pPr>
              <w:ind w:right="-108"/>
              <w:rPr>
                <w:color w:val="000000" w:themeColor="text1"/>
                <w:sz w:val="28"/>
                <w:szCs w:val="28"/>
                <w:lang w:val="uk-UA"/>
              </w:rPr>
            </w:pPr>
            <w:r w:rsidRPr="008A5E20">
              <w:rPr>
                <w:color w:val="000000" w:themeColor="text1"/>
                <w:sz w:val="28"/>
                <w:szCs w:val="28"/>
                <w:lang w:val="uk-UA"/>
              </w:rPr>
              <w:t xml:space="preserve">Проведення </w:t>
            </w:r>
            <w:r w:rsidRPr="008A5E20">
              <w:rPr>
                <w:color w:val="000000" w:themeColor="text1"/>
                <w:sz w:val="28"/>
                <w:szCs w:val="28"/>
                <w:lang w:val="en-US"/>
              </w:rPr>
              <w:t>V</w:t>
            </w:r>
            <w:r w:rsidRPr="008A5E20">
              <w:rPr>
                <w:color w:val="000000" w:themeColor="text1"/>
                <w:sz w:val="28"/>
                <w:szCs w:val="28"/>
                <w:lang w:val="uk-UA"/>
              </w:rPr>
              <w:t xml:space="preserve">І Спартакіади серед навчальних закладів </w:t>
            </w:r>
          </w:p>
          <w:p w:rsidR="00B31913" w:rsidRPr="008A5E20" w:rsidRDefault="00395D4B" w:rsidP="00A90B69">
            <w:pPr>
              <w:rPr>
                <w:color w:val="000000" w:themeColor="text1"/>
                <w:sz w:val="28"/>
                <w:szCs w:val="28"/>
                <w:lang w:val="uk-UA"/>
              </w:rPr>
            </w:pPr>
            <w:r w:rsidRPr="008A5E20">
              <w:rPr>
                <w:color w:val="000000" w:themeColor="text1"/>
                <w:sz w:val="28"/>
                <w:szCs w:val="28"/>
                <w:lang w:val="uk-UA"/>
              </w:rPr>
              <w:t>м. Сарни з 14 видів спорту</w:t>
            </w:r>
          </w:p>
        </w:tc>
        <w:tc>
          <w:tcPr>
            <w:tcW w:w="5383" w:type="dxa"/>
            <w:gridSpan w:val="2"/>
            <w:tcBorders>
              <w:top w:val="single" w:sz="4" w:space="0" w:color="C6D9F1"/>
              <w:left w:val="single" w:sz="4" w:space="0" w:color="C6D9F1"/>
              <w:bottom w:val="single" w:sz="4" w:space="0" w:color="C6D9F1"/>
              <w:right w:val="single" w:sz="4" w:space="0" w:color="C6D9F1"/>
            </w:tcBorders>
            <w:hideMark/>
          </w:tcPr>
          <w:p w:rsidR="009B297D" w:rsidRPr="008A5E20" w:rsidRDefault="008C4B91" w:rsidP="00A90B69">
            <w:pPr>
              <w:rPr>
                <w:color w:val="000000" w:themeColor="text1"/>
                <w:sz w:val="28"/>
                <w:szCs w:val="28"/>
                <w:lang w:val="uk-UA"/>
              </w:rPr>
            </w:pPr>
            <w:r w:rsidRPr="008A5E20">
              <w:rPr>
                <w:color w:val="000000" w:themeColor="text1"/>
                <w:sz w:val="28"/>
                <w:szCs w:val="28"/>
                <w:lang w:val="uk-UA"/>
              </w:rPr>
              <w:t>Розпорядження голови райдержадміністрації від 07.02.2012 №46 «Про проведення Спартакіади серед навчальних закладів м. Сарни»</w:t>
            </w:r>
          </w:p>
        </w:tc>
        <w:tc>
          <w:tcPr>
            <w:tcW w:w="1719" w:type="dxa"/>
            <w:tcBorders>
              <w:top w:val="single" w:sz="4" w:space="0" w:color="C6D9F1"/>
              <w:left w:val="single" w:sz="4" w:space="0" w:color="C6D9F1"/>
              <w:bottom w:val="single" w:sz="4" w:space="0" w:color="C6D9F1"/>
              <w:right w:val="single" w:sz="4" w:space="0" w:color="C6D9F1"/>
            </w:tcBorders>
            <w:vAlign w:val="center"/>
          </w:tcPr>
          <w:p w:rsidR="009B297D" w:rsidRPr="008A5E20" w:rsidRDefault="00395D4B" w:rsidP="00A90B69">
            <w:pPr>
              <w:jc w:val="center"/>
              <w:rPr>
                <w:color w:val="000000" w:themeColor="text1"/>
                <w:sz w:val="28"/>
                <w:szCs w:val="28"/>
                <w:lang w:val="uk-UA"/>
              </w:rPr>
            </w:pPr>
            <w:r w:rsidRPr="008A5E20">
              <w:rPr>
                <w:color w:val="000000" w:themeColor="text1"/>
                <w:sz w:val="28"/>
                <w:szCs w:val="28"/>
                <w:lang w:val="uk-UA"/>
              </w:rPr>
              <w:t>До 28</w:t>
            </w:r>
          </w:p>
          <w:p w:rsidR="00B31913" w:rsidRPr="008A5E20" w:rsidRDefault="00B31913" w:rsidP="00A90B69">
            <w:pPr>
              <w:jc w:val="center"/>
              <w:rPr>
                <w:color w:val="000000" w:themeColor="text1"/>
                <w:sz w:val="28"/>
                <w:szCs w:val="28"/>
                <w:lang w:val="uk-UA"/>
              </w:rPr>
            </w:pPr>
          </w:p>
        </w:tc>
        <w:tc>
          <w:tcPr>
            <w:tcW w:w="1933" w:type="dxa"/>
            <w:tcBorders>
              <w:top w:val="single" w:sz="4" w:space="0" w:color="C6D9F1"/>
              <w:left w:val="single" w:sz="4" w:space="0" w:color="C6D9F1"/>
              <w:bottom w:val="single" w:sz="4" w:space="0" w:color="C6D9F1"/>
              <w:right w:val="single" w:sz="4" w:space="0" w:color="C6D9F1"/>
            </w:tcBorders>
            <w:vAlign w:val="center"/>
            <w:hideMark/>
          </w:tcPr>
          <w:p w:rsidR="009B297D" w:rsidRPr="008A5E20" w:rsidRDefault="00F3766B" w:rsidP="00A90B69">
            <w:pPr>
              <w:tabs>
                <w:tab w:val="left" w:pos="708"/>
                <w:tab w:val="left" w:pos="1416"/>
                <w:tab w:val="left" w:pos="2124"/>
                <w:tab w:val="left" w:pos="2832"/>
                <w:tab w:val="left" w:pos="3540"/>
                <w:tab w:val="left" w:pos="4248"/>
                <w:tab w:val="left" w:pos="4956"/>
                <w:tab w:val="left" w:pos="5664"/>
                <w:tab w:val="left" w:pos="12460"/>
              </w:tabs>
              <w:jc w:val="center"/>
              <w:rPr>
                <w:bCs/>
                <w:color w:val="000000" w:themeColor="text1"/>
                <w:sz w:val="28"/>
                <w:szCs w:val="28"/>
                <w:lang w:val="uk-UA"/>
              </w:rPr>
            </w:pPr>
            <w:r w:rsidRPr="008A5E20">
              <w:rPr>
                <w:bCs/>
                <w:color w:val="000000" w:themeColor="text1"/>
                <w:sz w:val="28"/>
                <w:szCs w:val="28"/>
                <w:lang w:val="uk-UA"/>
              </w:rPr>
              <w:t xml:space="preserve">В. </w:t>
            </w:r>
            <w:proofErr w:type="spellStart"/>
            <w:r w:rsidRPr="008A5E20">
              <w:rPr>
                <w:bCs/>
                <w:color w:val="000000" w:themeColor="text1"/>
                <w:sz w:val="28"/>
                <w:szCs w:val="28"/>
                <w:lang w:val="uk-UA"/>
              </w:rPr>
              <w:t>Михай</w:t>
            </w:r>
            <w:r w:rsidR="00A90B69">
              <w:rPr>
                <w:bCs/>
                <w:color w:val="000000" w:themeColor="text1"/>
                <w:sz w:val="28"/>
                <w:szCs w:val="28"/>
                <w:lang w:val="uk-UA"/>
              </w:rPr>
              <w:t>-</w:t>
            </w:r>
            <w:r w:rsidRPr="008A5E20">
              <w:rPr>
                <w:bCs/>
                <w:color w:val="000000" w:themeColor="text1"/>
                <w:sz w:val="28"/>
                <w:szCs w:val="28"/>
                <w:lang w:val="uk-UA"/>
              </w:rPr>
              <w:t>лицький</w:t>
            </w:r>
            <w:proofErr w:type="spellEnd"/>
          </w:p>
        </w:tc>
      </w:tr>
    </w:tbl>
    <w:p w:rsidR="0060720B" w:rsidRPr="009777EB" w:rsidRDefault="0060720B" w:rsidP="00A90B69">
      <w:pPr>
        <w:jc w:val="both"/>
        <w:rPr>
          <w:color w:val="000000" w:themeColor="text1"/>
          <w:sz w:val="28"/>
          <w:szCs w:val="28"/>
          <w:lang w:val="uk-UA"/>
        </w:rPr>
      </w:pPr>
    </w:p>
    <w:p w:rsidR="00A90B69" w:rsidRDefault="00A90B69" w:rsidP="00A90B69">
      <w:pPr>
        <w:rPr>
          <w:color w:val="000000" w:themeColor="text1"/>
          <w:sz w:val="28"/>
          <w:szCs w:val="28"/>
          <w:lang w:val="uk-UA"/>
        </w:rPr>
      </w:pPr>
    </w:p>
    <w:p w:rsidR="00A90B69" w:rsidRDefault="00A90B69" w:rsidP="00A90B69">
      <w:pPr>
        <w:rPr>
          <w:color w:val="000000" w:themeColor="text1"/>
          <w:sz w:val="28"/>
          <w:szCs w:val="28"/>
          <w:lang w:val="uk-UA"/>
        </w:rPr>
      </w:pPr>
    </w:p>
    <w:p w:rsidR="0060720B" w:rsidRPr="009777EB" w:rsidRDefault="00A90B69" w:rsidP="00A90B69">
      <w:pPr>
        <w:rPr>
          <w:color w:val="000000" w:themeColor="text1"/>
        </w:rPr>
      </w:pPr>
      <w:r>
        <w:rPr>
          <w:color w:val="000000" w:themeColor="text1"/>
          <w:sz w:val="28"/>
          <w:szCs w:val="28"/>
          <w:lang w:val="uk-UA"/>
        </w:rPr>
        <w:t xml:space="preserve">        </w:t>
      </w:r>
      <w:r w:rsidR="0060720B" w:rsidRPr="009777EB">
        <w:rPr>
          <w:color w:val="000000" w:themeColor="text1"/>
          <w:sz w:val="28"/>
          <w:szCs w:val="28"/>
          <w:lang w:val="uk-UA"/>
        </w:rPr>
        <w:t>Керівник апарату  райдержадміністрації</w:t>
      </w:r>
      <w:r w:rsidR="0060720B" w:rsidRPr="009777EB">
        <w:rPr>
          <w:color w:val="000000" w:themeColor="text1"/>
          <w:sz w:val="28"/>
          <w:szCs w:val="28"/>
          <w:lang w:val="uk-UA"/>
        </w:rPr>
        <w:tab/>
      </w:r>
      <w:r w:rsidR="0060720B" w:rsidRPr="009777EB">
        <w:rPr>
          <w:color w:val="000000" w:themeColor="text1"/>
          <w:sz w:val="28"/>
          <w:szCs w:val="28"/>
          <w:lang w:val="uk-UA"/>
        </w:rPr>
        <w:tab/>
      </w:r>
      <w:r w:rsidR="0060720B" w:rsidRPr="009777EB">
        <w:rPr>
          <w:color w:val="000000" w:themeColor="text1"/>
          <w:sz w:val="28"/>
          <w:szCs w:val="28"/>
          <w:lang w:val="uk-UA"/>
        </w:rPr>
        <w:tab/>
        <w:t xml:space="preserve">                                                                                          </w:t>
      </w:r>
      <w:r w:rsidR="0060720B" w:rsidRPr="009777EB">
        <w:rPr>
          <w:color w:val="000000" w:themeColor="text1"/>
          <w:sz w:val="28"/>
          <w:szCs w:val="28"/>
          <w:lang w:val="uk-UA"/>
        </w:rPr>
        <w:tab/>
        <w:t>В. Стельмах</w:t>
      </w:r>
    </w:p>
    <w:p w:rsidR="0060720B" w:rsidRPr="009777EB" w:rsidRDefault="0060720B" w:rsidP="00A90B69">
      <w:pPr>
        <w:rPr>
          <w:color w:val="000000" w:themeColor="text1"/>
        </w:rPr>
      </w:pPr>
    </w:p>
    <w:p w:rsidR="0060720B" w:rsidRDefault="0060720B" w:rsidP="00A90B69"/>
    <w:p w:rsidR="00CA5240" w:rsidRDefault="00CA5240" w:rsidP="00A90B69"/>
    <w:sectPr w:rsidR="00CA5240" w:rsidSect="00E359D9">
      <w:pgSz w:w="16838" w:h="11906" w:orient="landscape"/>
      <w:pgMar w:top="1276"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0720B"/>
    <w:rsid w:val="00006696"/>
    <w:rsid w:val="00042972"/>
    <w:rsid w:val="00057D4C"/>
    <w:rsid w:val="000D3502"/>
    <w:rsid w:val="00110DB3"/>
    <w:rsid w:val="001139EE"/>
    <w:rsid w:val="00180C2F"/>
    <w:rsid w:val="00183F99"/>
    <w:rsid w:val="001C5098"/>
    <w:rsid w:val="001D2D06"/>
    <w:rsid w:val="002477FB"/>
    <w:rsid w:val="00264E9D"/>
    <w:rsid w:val="002A0712"/>
    <w:rsid w:val="002C3A43"/>
    <w:rsid w:val="002D08B7"/>
    <w:rsid w:val="002E0A76"/>
    <w:rsid w:val="003141D2"/>
    <w:rsid w:val="00395D4B"/>
    <w:rsid w:val="003E4F03"/>
    <w:rsid w:val="00401F81"/>
    <w:rsid w:val="0041166B"/>
    <w:rsid w:val="00417110"/>
    <w:rsid w:val="00425C2B"/>
    <w:rsid w:val="00426E6D"/>
    <w:rsid w:val="004B0BE4"/>
    <w:rsid w:val="004B1CB1"/>
    <w:rsid w:val="004B69AC"/>
    <w:rsid w:val="004F2157"/>
    <w:rsid w:val="004F5480"/>
    <w:rsid w:val="00584AF3"/>
    <w:rsid w:val="00590C1D"/>
    <w:rsid w:val="005A65C1"/>
    <w:rsid w:val="0060720B"/>
    <w:rsid w:val="00632C0F"/>
    <w:rsid w:val="00634EBE"/>
    <w:rsid w:val="006511F2"/>
    <w:rsid w:val="00653D68"/>
    <w:rsid w:val="00667652"/>
    <w:rsid w:val="006E3C55"/>
    <w:rsid w:val="007433EC"/>
    <w:rsid w:val="0076711C"/>
    <w:rsid w:val="00796C04"/>
    <w:rsid w:val="007A10D4"/>
    <w:rsid w:val="007F1676"/>
    <w:rsid w:val="00842257"/>
    <w:rsid w:val="00864BFE"/>
    <w:rsid w:val="0087325D"/>
    <w:rsid w:val="008A5E20"/>
    <w:rsid w:val="008C2CDE"/>
    <w:rsid w:val="008C2EDA"/>
    <w:rsid w:val="008C41B6"/>
    <w:rsid w:val="008C4B91"/>
    <w:rsid w:val="008C7606"/>
    <w:rsid w:val="0091636F"/>
    <w:rsid w:val="00950689"/>
    <w:rsid w:val="00993C39"/>
    <w:rsid w:val="009B297D"/>
    <w:rsid w:val="009D58A8"/>
    <w:rsid w:val="009E3F86"/>
    <w:rsid w:val="00A118DB"/>
    <w:rsid w:val="00A11B21"/>
    <w:rsid w:val="00A33E85"/>
    <w:rsid w:val="00A44A9A"/>
    <w:rsid w:val="00A761E2"/>
    <w:rsid w:val="00A90B69"/>
    <w:rsid w:val="00AC3AC6"/>
    <w:rsid w:val="00AC5B1C"/>
    <w:rsid w:val="00AF74F0"/>
    <w:rsid w:val="00B31913"/>
    <w:rsid w:val="00B75D6E"/>
    <w:rsid w:val="00B87DC4"/>
    <w:rsid w:val="00B92C73"/>
    <w:rsid w:val="00BA4171"/>
    <w:rsid w:val="00BD450B"/>
    <w:rsid w:val="00BE4A54"/>
    <w:rsid w:val="00C35148"/>
    <w:rsid w:val="00CA5240"/>
    <w:rsid w:val="00CF5B9C"/>
    <w:rsid w:val="00D32850"/>
    <w:rsid w:val="00D73B51"/>
    <w:rsid w:val="00DB0015"/>
    <w:rsid w:val="00DB433E"/>
    <w:rsid w:val="00DF02F4"/>
    <w:rsid w:val="00E359D9"/>
    <w:rsid w:val="00E62A82"/>
    <w:rsid w:val="00E90392"/>
    <w:rsid w:val="00E95115"/>
    <w:rsid w:val="00F02365"/>
    <w:rsid w:val="00F300C5"/>
    <w:rsid w:val="00F31CFE"/>
    <w:rsid w:val="00F3766B"/>
    <w:rsid w:val="00F75DAD"/>
    <w:rsid w:val="00F81BA2"/>
    <w:rsid w:val="00F90F4B"/>
    <w:rsid w:val="00FC58E7"/>
    <w:rsid w:val="00FE731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0B"/>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semiHidden/>
    <w:unhideWhenUsed/>
    <w:qFormat/>
    <w:rsid w:val="0060720B"/>
    <w:pPr>
      <w:keepNext/>
      <w:jc w:val="center"/>
      <w:outlineLvl w:val="2"/>
    </w:pPr>
    <w:rPr>
      <w:b/>
      <w:sz w:val="28"/>
      <w:lang w:val="en-US"/>
    </w:rPr>
  </w:style>
  <w:style w:type="paragraph" w:styleId="9">
    <w:name w:val="heading 9"/>
    <w:basedOn w:val="a"/>
    <w:next w:val="a"/>
    <w:link w:val="90"/>
    <w:unhideWhenUsed/>
    <w:qFormat/>
    <w:rsid w:val="0060720B"/>
    <w:pPr>
      <w:keepNext/>
      <w:outlineLvl w:val="8"/>
    </w:pPr>
    <w:rPr>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0720B"/>
    <w:rPr>
      <w:rFonts w:ascii="Times New Roman" w:eastAsia="Times New Roman" w:hAnsi="Times New Roman" w:cs="Times New Roman"/>
      <w:b/>
      <w:sz w:val="28"/>
      <w:szCs w:val="20"/>
      <w:lang w:val="en-US" w:eastAsia="ru-RU"/>
    </w:rPr>
  </w:style>
  <w:style w:type="character" w:customStyle="1" w:styleId="90">
    <w:name w:val="Заголовок 9 Знак"/>
    <w:basedOn w:val="a0"/>
    <w:link w:val="9"/>
    <w:rsid w:val="0060720B"/>
    <w:rPr>
      <w:rFonts w:ascii="Times New Roman" w:eastAsia="Times New Roman" w:hAnsi="Times New Roman" w:cs="Times New Roman"/>
      <w:sz w:val="40"/>
      <w:szCs w:val="20"/>
      <w:lang w:eastAsia="ru-RU"/>
    </w:rPr>
  </w:style>
  <w:style w:type="paragraph" w:styleId="a3">
    <w:name w:val="header"/>
    <w:basedOn w:val="a"/>
    <w:link w:val="a4"/>
    <w:unhideWhenUsed/>
    <w:rsid w:val="0060720B"/>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4">
    <w:name w:val="Верхний колонтитул Знак"/>
    <w:basedOn w:val="a0"/>
    <w:link w:val="a3"/>
    <w:rsid w:val="0060720B"/>
  </w:style>
  <w:style w:type="character" w:customStyle="1" w:styleId="rvts66">
    <w:name w:val="rvts66"/>
    <w:basedOn w:val="a0"/>
    <w:rsid w:val="0060720B"/>
  </w:style>
  <w:style w:type="table" w:styleId="a5">
    <w:name w:val="Table Grid"/>
    <w:basedOn w:val="a1"/>
    <w:uiPriority w:val="59"/>
    <w:rsid w:val="00E359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11</Pages>
  <Words>10405</Words>
  <Characters>5932</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sarny0003</dc:creator>
  <cp:lastModifiedBy>sarny0004</cp:lastModifiedBy>
  <cp:revision>174</cp:revision>
  <cp:lastPrinted>2017-01-26T12:58:00Z</cp:lastPrinted>
  <dcterms:created xsi:type="dcterms:W3CDTF">2017-01-25T09:37:00Z</dcterms:created>
  <dcterms:modified xsi:type="dcterms:W3CDTF">2017-01-26T12:59:00Z</dcterms:modified>
</cp:coreProperties>
</file>