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9E" w:rsidRPr="00D4277C" w:rsidRDefault="00BF0D9E" w:rsidP="00BF0D9E">
      <w:pPr>
        <w:rPr>
          <w:b/>
          <w:sz w:val="18"/>
          <w:szCs w:val="18"/>
        </w:rPr>
      </w:pPr>
      <w:r w:rsidRPr="00D4277C">
        <w:rPr>
          <w:b/>
          <w:sz w:val="18"/>
          <w:szCs w:val="18"/>
        </w:rPr>
        <w:t>«ЗАТВЕРДЖУЮ»</w:t>
      </w:r>
      <w:r w:rsidRPr="00D4277C">
        <w:rPr>
          <w:b/>
          <w:sz w:val="18"/>
          <w:szCs w:val="18"/>
        </w:rPr>
        <w:tab/>
      </w:r>
      <w:r w:rsidRPr="00D4277C">
        <w:rPr>
          <w:b/>
          <w:sz w:val="18"/>
          <w:szCs w:val="18"/>
        </w:rPr>
        <w:tab/>
      </w:r>
      <w:r w:rsidRPr="00D4277C">
        <w:rPr>
          <w:b/>
          <w:sz w:val="18"/>
          <w:szCs w:val="18"/>
        </w:rPr>
        <w:tab/>
      </w:r>
      <w:r w:rsidRPr="00D4277C">
        <w:rPr>
          <w:b/>
          <w:sz w:val="18"/>
          <w:szCs w:val="18"/>
        </w:rPr>
        <w:tab/>
      </w:r>
      <w:r w:rsidRPr="00D4277C">
        <w:rPr>
          <w:b/>
          <w:sz w:val="18"/>
          <w:szCs w:val="18"/>
        </w:rPr>
        <w:tab/>
      </w:r>
      <w:r w:rsidRPr="00D4277C">
        <w:rPr>
          <w:b/>
          <w:sz w:val="18"/>
          <w:szCs w:val="18"/>
        </w:rPr>
        <w:tab/>
        <w:t>«ЗАТВЕРДЖУЮ»</w:t>
      </w:r>
    </w:p>
    <w:p w:rsidR="005C5A71" w:rsidRDefault="00BF0D9E" w:rsidP="005C5A71">
      <w:pPr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</w:t>
      </w:r>
    </w:p>
    <w:p w:rsidR="00BF0D9E" w:rsidRDefault="005C5A71" w:rsidP="00BF0D9E">
      <w:pPr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</w:t>
      </w:r>
      <w:r w:rsidRPr="00D4277C">
        <w:rPr>
          <w:b/>
          <w:sz w:val="18"/>
          <w:szCs w:val="18"/>
        </w:rPr>
        <w:t>Голова</w:t>
      </w:r>
      <w:r>
        <w:rPr>
          <w:b/>
          <w:sz w:val="18"/>
          <w:szCs w:val="18"/>
        </w:rPr>
        <w:t xml:space="preserve">    </w:t>
      </w:r>
      <w:r w:rsidRPr="00D4277C">
        <w:rPr>
          <w:b/>
          <w:sz w:val="18"/>
          <w:szCs w:val="18"/>
        </w:rPr>
        <w:t xml:space="preserve">районної </w:t>
      </w:r>
      <w:r>
        <w:rPr>
          <w:b/>
          <w:sz w:val="18"/>
          <w:szCs w:val="18"/>
        </w:rPr>
        <w:t>ради</w:t>
      </w:r>
      <w:r w:rsidR="00BF0D9E" w:rsidRPr="00D4277C">
        <w:rPr>
          <w:b/>
          <w:sz w:val="18"/>
          <w:szCs w:val="18"/>
        </w:rPr>
        <w:tab/>
        <w:t xml:space="preserve">                                                                             </w:t>
      </w:r>
      <w:r w:rsidR="00BF0D9E">
        <w:rPr>
          <w:b/>
          <w:sz w:val="18"/>
          <w:szCs w:val="18"/>
        </w:rPr>
        <w:t xml:space="preserve">   Голова  </w:t>
      </w:r>
      <w:r w:rsidR="00BF0D9E" w:rsidRPr="00D4277C">
        <w:rPr>
          <w:b/>
          <w:sz w:val="18"/>
          <w:szCs w:val="18"/>
        </w:rPr>
        <w:t xml:space="preserve">  райдержадмі</w:t>
      </w:r>
      <w:r w:rsidR="00BF0D9E">
        <w:rPr>
          <w:b/>
          <w:sz w:val="18"/>
          <w:szCs w:val="18"/>
        </w:rPr>
        <w:t xml:space="preserve">ністрації  </w:t>
      </w:r>
      <w:r w:rsidR="00BF0D9E" w:rsidRPr="00D4277C">
        <w:rPr>
          <w:b/>
          <w:sz w:val="18"/>
          <w:szCs w:val="18"/>
        </w:rPr>
        <w:t xml:space="preserve">       </w:t>
      </w:r>
    </w:p>
    <w:p w:rsidR="00BF0D9E" w:rsidRDefault="00BF0D9E" w:rsidP="00BF0D9E">
      <w:pPr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</w:t>
      </w:r>
      <w:r w:rsidR="005C5A71">
        <w:rPr>
          <w:b/>
          <w:sz w:val="18"/>
          <w:szCs w:val="18"/>
        </w:rPr>
        <w:t xml:space="preserve">                </w:t>
      </w:r>
      <w:proofErr w:type="spellStart"/>
      <w:r>
        <w:rPr>
          <w:b/>
          <w:sz w:val="18"/>
          <w:szCs w:val="18"/>
        </w:rPr>
        <w:t>Серпенінов</w:t>
      </w:r>
      <w:proofErr w:type="spellEnd"/>
      <w:r>
        <w:rPr>
          <w:b/>
          <w:sz w:val="18"/>
          <w:szCs w:val="18"/>
        </w:rPr>
        <w:t xml:space="preserve"> Р.П  </w:t>
      </w:r>
      <w:r w:rsidR="0064589D">
        <w:rPr>
          <w:b/>
          <w:sz w:val="18"/>
          <w:szCs w:val="18"/>
        </w:rPr>
        <w:t xml:space="preserve">                                                </w:t>
      </w:r>
      <w:r w:rsidR="005C5A71">
        <w:rPr>
          <w:b/>
          <w:sz w:val="18"/>
          <w:szCs w:val="18"/>
        </w:rPr>
        <w:t xml:space="preserve">                                                </w:t>
      </w:r>
      <w:r w:rsidR="0064589D">
        <w:rPr>
          <w:b/>
          <w:sz w:val="18"/>
          <w:szCs w:val="18"/>
        </w:rPr>
        <w:t xml:space="preserve">              Кохан О.С.</w:t>
      </w:r>
    </w:p>
    <w:p w:rsidR="005C5A71" w:rsidRDefault="005C5A71" w:rsidP="00BF0D9E">
      <w:pPr>
        <w:outlineLvl w:val="0"/>
        <w:rPr>
          <w:b/>
          <w:sz w:val="18"/>
          <w:szCs w:val="18"/>
        </w:rPr>
      </w:pPr>
    </w:p>
    <w:p w:rsidR="005C5A71" w:rsidRDefault="005C5A71" w:rsidP="00BF0D9E">
      <w:pPr>
        <w:outlineLvl w:val="0"/>
        <w:rPr>
          <w:b/>
          <w:sz w:val="18"/>
          <w:szCs w:val="18"/>
        </w:rPr>
      </w:pPr>
    </w:p>
    <w:p w:rsidR="00BF0D9E" w:rsidRPr="00D4277C" w:rsidRDefault="00BF0D9E" w:rsidP="00BF0D9E">
      <w:pPr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</w:t>
      </w:r>
      <w:r w:rsidRPr="00D4277C">
        <w:rPr>
          <w:b/>
          <w:sz w:val="18"/>
          <w:szCs w:val="18"/>
        </w:rPr>
        <w:t>З В І Т</w:t>
      </w:r>
    </w:p>
    <w:p w:rsidR="00BF0D9E" w:rsidRPr="00D4277C" w:rsidRDefault="00BF0D9E" w:rsidP="00BF0D9E">
      <w:pPr>
        <w:jc w:val="center"/>
        <w:rPr>
          <w:sz w:val="18"/>
          <w:szCs w:val="18"/>
        </w:rPr>
      </w:pPr>
      <w:r w:rsidRPr="00D4277C">
        <w:rPr>
          <w:b/>
          <w:sz w:val="18"/>
          <w:szCs w:val="18"/>
        </w:rPr>
        <w:t xml:space="preserve">керівника підприємства </w:t>
      </w:r>
      <w:r w:rsidRPr="00D4277C">
        <w:rPr>
          <w:b/>
          <w:color w:val="000000"/>
          <w:sz w:val="18"/>
          <w:szCs w:val="18"/>
          <w:lang w:eastAsia="uk-UA"/>
        </w:rPr>
        <w:t xml:space="preserve"> спільної власності територіальних громад </w:t>
      </w:r>
      <w:proofErr w:type="spellStart"/>
      <w:r w:rsidRPr="00D4277C">
        <w:rPr>
          <w:b/>
          <w:color w:val="000000"/>
          <w:sz w:val="18"/>
          <w:szCs w:val="18"/>
          <w:lang w:eastAsia="uk-UA"/>
        </w:rPr>
        <w:t>Сарненського</w:t>
      </w:r>
      <w:proofErr w:type="spellEnd"/>
      <w:r w:rsidRPr="00D4277C">
        <w:rPr>
          <w:b/>
          <w:color w:val="000000"/>
          <w:sz w:val="18"/>
          <w:szCs w:val="18"/>
          <w:lang w:eastAsia="uk-UA"/>
        </w:rPr>
        <w:t xml:space="preserve"> району </w:t>
      </w:r>
      <w:r w:rsidRPr="00D4277C">
        <w:rPr>
          <w:b/>
          <w:sz w:val="18"/>
          <w:szCs w:val="18"/>
        </w:rPr>
        <w:t>про результати фінансово-господарської діяльності</w:t>
      </w:r>
    </w:p>
    <w:p w:rsidR="00BF0D9E" w:rsidRPr="00D4277C" w:rsidRDefault="00BF0D9E" w:rsidP="00BF0D9E">
      <w:pPr>
        <w:jc w:val="both"/>
        <w:rPr>
          <w:b/>
          <w:sz w:val="18"/>
          <w:szCs w:val="18"/>
        </w:rPr>
      </w:pPr>
      <w:r w:rsidRPr="00D4277C">
        <w:rPr>
          <w:sz w:val="18"/>
          <w:szCs w:val="18"/>
        </w:rPr>
        <w:t xml:space="preserve">Підприємство: </w:t>
      </w:r>
      <w:r w:rsidRPr="00D4277C">
        <w:rPr>
          <w:b/>
          <w:sz w:val="18"/>
          <w:szCs w:val="18"/>
        </w:rPr>
        <w:t xml:space="preserve">Комунальне підприємство телерадіокомпанія «Полісся» </w:t>
      </w:r>
      <w:proofErr w:type="spellStart"/>
      <w:r w:rsidRPr="00D4277C">
        <w:rPr>
          <w:b/>
          <w:sz w:val="18"/>
          <w:szCs w:val="18"/>
        </w:rPr>
        <w:t>Сарненської</w:t>
      </w:r>
      <w:proofErr w:type="spellEnd"/>
      <w:r w:rsidRPr="00D4277C">
        <w:rPr>
          <w:b/>
          <w:sz w:val="18"/>
          <w:szCs w:val="18"/>
        </w:rPr>
        <w:t xml:space="preserve"> районної ради</w:t>
      </w:r>
    </w:p>
    <w:p w:rsidR="00BF0D9E" w:rsidRPr="00D4277C" w:rsidRDefault="00BF0D9E" w:rsidP="00BF0D9E">
      <w:pPr>
        <w:jc w:val="both"/>
        <w:rPr>
          <w:sz w:val="18"/>
          <w:szCs w:val="18"/>
        </w:rPr>
      </w:pPr>
      <w:r w:rsidRPr="00D4277C">
        <w:rPr>
          <w:sz w:val="18"/>
          <w:szCs w:val="18"/>
        </w:rPr>
        <w:t xml:space="preserve">Керівник підприємства:   </w:t>
      </w:r>
      <w:proofErr w:type="spellStart"/>
      <w:r w:rsidRPr="00D4277C">
        <w:rPr>
          <w:b/>
          <w:sz w:val="18"/>
          <w:szCs w:val="18"/>
        </w:rPr>
        <w:t>Шашук</w:t>
      </w:r>
      <w:proofErr w:type="spellEnd"/>
      <w:r w:rsidRPr="00D4277C">
        <w:rPr>
          <w:b/>
          <w:sz w:val="18"/>
          <w:szCs w:val="18"/>
        </w:rPr>
        <w:t xml:space="preserve"> Віра Артемівна</w:t>
      </w:r>
    </w:p>
    <w:p w:rsidR="00BF0D9E" w:rsidRPr="00D4277C" w:rsidRDefault="00BF0D9E" w:rsidP="00BF0D9E">
      <w:pPr>
        <w:jc w:val="both"/>
        <w:rPr>
          <w:sz w:val="18"/>
          <w:szCs w:val="18"/>
        </w:rPr>
      </w:pPr>
      <w:r w:rsidRPr="00D4277C">
        <w:rPr>
          <w:sz w:val="18"/>
          <w:szCs w:val="18"/>
        </w:rPr>
        <w:t>Орган, що уповноважений управляти майном і уклав контракт з керівником підприємства:</w:t>
      </w:r>
    </w:p>
    <w:p w:rsidR="00BF0D9E" w:rsidRPr="00D4277C" w:rsidRDefault="00BF0D9E" w:rsidP="00BF0D9E">
      <w:pPr>
        <w:jc w:val="both"/>
        <w:rPr>
          <w:sz w:val="18"/>
          <w:szCs w:val="18"/>
        </w:rPr>
      </w:pPr>
      <w:r w:rsidRPr="00D4277C">
        <w:rPr>
          <w:b/>
          <w:sz w:val="18"/>
          <w:szCs w:val="18"/>
        </w:rPr>
        <w:t xml:space="preserve"> Районна рада, іменована далі Власник в особі голови районної ради </w:t>
      </w:r>
      <w:proofErr w:type="spellStart"/>
      <w:r w:rsidRPr="00D4277C">
        <w:rPr>
          <w:b/>
          <w:sz w:val="18"/>
          <w:szCs w:val="18"/>
        </w:rPr>
        <w:t>Серпенінова</w:t>
      </w:r>
      <w:proofErr w:type="spellEnd"/>
      <w:r w:rsidRPr="00D4277C">
        <w:rPr>
          <w:b/>
          <w:sz w:val="18"/>
          <w:szCs w:val="18"/>
        </w:rPr>
        <w:t xml:space="preserve"> Руслана Петровича.</w:t>
      </w:r>
    </w:p>
    <w:p w:rsidR="00BF0D9E" w:rsidRPr="00D4277C" w:rsidRDefault="00BF0D9E" w:rsidP="00BF0D9E">
      <w:pPr>
        <w:jc w:val="both"/>
        <w:outlineLvl w:val="0"/>
        <w:rPr>
          <w:b/>
          <w:sz w:val="18"/>
          <w:szCs w:val="18"/>
        </w:rPr>
      </w:pPr>
      <w:r w:rsidRPr="00D4277C">
        <w:rPr>
          <w:b/>
          <w:sz w:val="18"/>
          <w:szCs w:val="18"/>
        </w:rPr>
        <w:t>Термін дії контракту від 13.12.2013р продовжено Додатковою угодою №3 від 07.11.2018р делеговано повноваження строком на 3 роки з 12 грудня 2018 року до 11 грудня 2021 року.</w:t>
      </w:r>
    </w:p>
    <w:p w:rsidR="00BF0D9E" w:rsidRPr="00D4277C" w:rsidRDefault="00BF0D9E" w:rsidP="00BF0D9E">
      <w:pPr>
        <w:ind w:right="13"/>
        <w:jc w:val="both"/>
        <w:rPr>
          <w:b/>
          <w:sz w:val="18"/>
          <w:szCs w:val="18"/>
        </w:rPr>
      </w:pPr>
      <w:r w:rsidRPr="00D4277C">
        <w:rPr>
          <w:sz w:val="18"/>
          <w:szCs w:val="18"/>
        </w:rPr>
        <w:t>Звітний період (рік</w:t>
      </w:r>
      <w:r w:rsidRPr="00D4277C">
        <w:rPr>
          <w:b/>
          <w:sz w:val="18"/>
          <w:szCs w:val="18"/>
        </w:rPr>
        <w:t xml:space="preserve">):                                 2019  рік                                           </w:t>
      </w:r>
      <w:r w:rsidRPr="00D4277C">
        <w:rPr>
          <w:sz w:val="18"/>
          <w:szCs w:val="18"/>
        </w:rPr>
        <w:t>одиниці виміру(</w:t>
      </w:r>
      <w:proofErr w:type="spellStart"/>
      <w:r w:rsidRPr="00D4277C">
        <w:rPr>
          <w:sz w:val="18"/>
          <w:szCs w:val="18"/>
        </w:rPr>
        <w:t>тис.грн</w:t>
      </w:r>
      <w:proofErr w:type="spellEnd"/>
      <w:r w:rsidRPr="00D4277C">
        <w:rPr>
          <w:sz w:val="18"/>
          <w:szCs w:val="18"/>
        </w:rPr>
        <w:t>./грн./інші)</w:t>
      </w:r>
    </w:p>
    <w:tbl>
      <w:tblPr>
        <w:tblpPr w:leftFromText="180" w:rightFromText="180" w:vertAnchor="text" w:horzAnchor="margin" w:tblpX="-576" w:tblpY="2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810"/>
        <w:gridCol w:w="720"/>
        <w:gridCol w:w="828"/>
        <w:gridCol w:w="720"/>
        <w:gridCol w:w="900"/>
        <w:gridCol w:w="900"/>
        <w:gridCol w:w="900"/>
        <w:gridCol w:w="900"/>
      </w:tblGrid>
      <w:tr w:rsidR="00BF0D9E" w:rsidRPr="00D4277C" w:rsidTr="00463BCA">
        <w:trPr>
          <w:gridAfter w:val="8"/>
          <w:wAfter w:w="6678" w:type="dxa"/>
          <w:trHeight w:val="230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Показники</w:t>
            </w:r>
          </w:p>
        </w:tc>
      </w:tr>
      <w:tr w:rsidR="00BF0D9E" w:rsidRPr="00D4277C" w:rsidTr="00463BCA">
        <w:trPr>
          <w:trHeight w:val="530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</w:p>
        </w:tc>
        <w:tc>
          <w:tcPr>
            <w:tcW w:w="3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Планові  показники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Фактичні показники</w:t>
            </w:r>
          </w:p>
        </w:tc>
      </w:tr>
      <w:tr w:rsidR="00BF0D9E" w:rsidRPr="00D4277C" w:rsidTr="00463BCA">
        <w:trPr>
          <w:cantSplit/>
          <w:trHeight w:val="535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 xml:space="preserve">I </w:t>
            </w:r>
            <w:proofErr w:type="spellStart"/>
            <w:r w:rsidRPr="00D4277C"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 xml:space="preserve">I </w:t>
            </w:r>
            <w:proofErr w:type="spellStart"/>
            <w:r w:rsidRPr="00D4277C">
              <w:rPr>
                <w:sz w:val="18"/>
                <w:szCs w:val="18"/>
              </w:rPr>
              <w:t>півр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9 міс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рік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 xml:space="preserve">I </w:t>
            </w:r>
            <w:proofErr w:type="spellStart"/>
            <w:r w:rsidRPr="00D4277C"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 xml:space="preserve">1 </w:t>
            </w:r>
            <w:proofErr w:type="spellStart"/>
            <w:r w:rsidRPr="00D4277C">
              <w:rPr>
                <w:sz w:val="18"/>
                <w:szCs w:val="18"/>
              </w:rPr>
              <w:t>півр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9 міс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рік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Вартість основних фондів (залишкова)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4,4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3,4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2,4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7A1360" w:rsidP="00463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138,3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both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Кількість працівників одиниць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 xml:space="preserve">   </w:t>
            </w:r>
            <w:r w:rsidR="00DC2E2F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7A1360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ind w:left="34"/>
              <w:jc w:val="both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 xml:space="preserve">Середньомісячна </w:t>
            </w:r>
            <w:proofErr w:type="spellStart"/>
            <w:r w:rsidRPr="00D4277C">
              <w:rPr>
                <w:sz w:val="18"/>
                <w:szCs w:val="18"/>
              </w:rPr>
              <w:t>зар</w:t>
            </w:r>
            <w:proofErr w:type="spellEnd"/>
            <w:r w:rsidRPr="00D4277C">
              <w:rPr>
                <w:sz w:val="18"/>
                <w:szCs w:val="18"/>
              </w:rPr>
              <w:t>. плата (грн..)</w:t>
            </w:r>
          </w:p>
          <w:p w:rsidR="00BF0D9E" w:rsidRPr="00D4277C" w:rsidRDefault="00BF0D9E" w:rsidP="00463BCA">
            <w:pPr>
              <w:ind w:left="34"/>
              <w:jc w:val="both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7534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7534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7534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7534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8303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7A1360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both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 xml:space="preserve">Чистий </w:t>
            </w:r>
          </w:p>
          <w:p w:rsidR="00BF0D9E" w:rsidRPr="00D4277C" w:rsidRDefault="00BF0D9E" w:rsidP="00463BCA">
            <w:pPr>
              <w:jc w:val="both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прибуток / збиток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0,495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7A1360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both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Рентабельність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ind w:right="-108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4"/>
                <w:sz w:val="18"/>
                <w:szCs w:val="18"/>
                <w:lang w:eastAsia="uk-UA"/>
              </w:rPr>
              <w:t xml:space="preserve">Чистий   дохід (виручка)   від реалізації </w:t>
            </w:r>
            <w:r w:rsidRPr="00D4277C">
              <w:rPr>
                <w:color w:val="000000"/>
                <w:spacing w:val="-2"/>
                <w:sz w:val="18"/>
                <w:szCs w:val="18"/>
                <w:lang w:eastAsia="uk-UA"/>
              </w:rPr>
              <w:t>продукції (товарів, робіт, послуг)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120,00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BF0D9E" w:rsidRPr="00D4277C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DC2E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="00BF0D9E" w:rsidRPr="00D4277C">
              <w:rPr>
                <w:sz w:val="18"/>
                <w:szCs w:val="18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</w:t>
            </w:r>
            <w:r w:rsidR="00BF0D9E" w:rsidRPr="00D4277C">
              <w:rPr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108,0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7A1360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389,2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4"/>
                <w:sz w:val="18"/>
                <w:szCs w:val="18"/>
                <w:lang w:eastAsia="uk-UA"/>
              </w:rPr>
              <w:t>Інші операційні доходи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 xml:space="preserve">   1,0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7A1360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17,5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rPr>
                <w:sz w:val="18"/>
                <w:szCs w:val="18"/>
                <w:lang w:eastAsia="uk-UA"/>
              </w:rPr>
            </w:pPr>
            <w:r w:rsidRPr="00D4277C">
              <w:rPr>
                <w:sz w:val="18"/>
                <w:szCs w:val="18"/>
                <w:lang w:eastAsia="uk-UA"/>
              </w:rPr>
              <w:t>Доходи за здане в оренду майно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4"/>
                <w:sz w:val="18"/>
                <w:szCs w:val="18"/>
                <w:lang w:eastAsia="uk-UA"/>
              </w:rPr>
              <w:t>Інші фінансові доходи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4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5"/>
                <w:sz w:val="18"/>
                <w:szCs w:val="18"/>
                <w:lang w:eastAsia="uk-UA"/>
              </w:rPr>
              <w:t>Інші доходи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rPr>
                <w:b/>
                <w:sz w:val="18"/>
                <w:szCs w:val="18"/>
                <w:lang w:eastAsia="uk-UA"/>
              </w:rPr>
            </w:pPr>
            <w:r w:rsidRPr="00D4277C">
              <w:rPr>
                <w:b/>
                <w:sz w:val="18"/>
                <w:szCs w:val="18"/>
                <w:lang w:eastAsia="uk-UA"/>
              </w:rPr>
              <w:t> Всього доходи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121,0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C66F7F" w:rsidP="00C66F7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  <w:r w:rsidR="00BF0D9E" w:rsidRPr="00D4277C">
              <w:rPr>
                <w:b/>
                <w:sz w:val="18"/>
                <w:szCs w:val="18"/>
              </w:rPr>
              <w:t>1,0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C66F7F" w:rsidP="00C66F7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416</w:t>
            </w:r>
            <w:r w:rsidR="00BF0D9E" w:rsidRPr="00D4277C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C66F7F" w:rsidP="00C66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560</w:t>
            </w:r>
            <w:r w:rsidR="00BF0D9E" w:rsidRPr="00D4277C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109,0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307,3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7A1360" w:rsidP="00463B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406,7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3"/>
                <w:sz w:val="18"/>
                <w:szCs w:val="18"/>
                <w:lang w:eastAsia="uk-UA"/>
              </w:rPr>
              <w:t>Собівартість реалізованої продукції</w:t>
            </w:r>
            <w:r w:rsidRPr="00D4277C">
              <w:rPr>
                <w:color w:val="000000"/>
                <w:spacing w:val="3"/>
                <w:sz w:val="18"/>
                <w:szCs w:val="18"/>
                <w:lang w:eastAsia="uk-UA"/>
              </w:rPr>
              <w:br/>
            </w:r>
            <w:r w:rsidRPr="00D4277C">
              <w:rPr>
                <w:color w:val="000000"/>
                <w:spacing w:val="-3"/>
                <w:sz w:val="18"/>
                <w:szCs w:val="18"/>
                <w:lang w:eastAsia="uk-UA"/>
              </w:rPr>
              <w:t>(товарів, робіт, послуг)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C66F7F" w:rsidP="00C66F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BF0D9E" w:rsidRPr="00D4277C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C66F7F" w:rsidP="00463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</w:t>
            </w:r>
            <w:r w:rsidR="00BF0D9E" w:rsidRPr="00D4277C">
              <w:rPr>
                <w:sz w:val="18"/>
                <w:szCs w:val="18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C66F7F" w:rsidP="00C66F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107,7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7A1360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387,4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5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3"/>
                <w:sz w:val="18"/>
                <w:szCs w:val="18"/>
                <w:lang w:eastAsia="uk-UA"/>
              </w:rPr>
              <w:t>Адміністративні витрати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4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4"/>
                <w:sz w:val="18"/>
                <w:szCs w:val="18"/>
                <w:lang w:eastAsia="uk-UA"/>
              </w:rPr>
              <w:t>Витрати на збут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3"/>
                <w:sz w:val="18"/>
                <w:szCs w:val="18"/>
                <w:lang w:eastAsia="uk-UA"/>
              </w:rPr>
              <w:t xml:space="preserve">Інші операційні витрати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4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4"/>
                <w:sz w:val="18"/>
                <w:szCs w:val="18"/>
                <w:lang w:eastAsia="uk-UA"/>
              </w:rPr>
              <w:t>Фінансові витрати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0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5"/>
                <w:sz w:val="18"/>
                <w:szCs w:val="18"/>
                <w:lang w:eastAsia="uk-UA"/>
              </w:rPr>
              <w:t>Інші витрати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C66F7F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C66F7F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C66F7F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F0D9E" w:rsidRPr="00D4277C">
              <w:rPr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7A1360" w:rsidP="00463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17,5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0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4"/>
                <w:sz w:val="18"/>
                <w:szCs w:val="18"/>
                <w:lang w:eastAsia="uk-UA"/>
              </w:rPr>
              <w:t>Надзвичайні витрати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</w:tr>
      <w:tr w:rsidR="00BF0D9E" w:rsidRPr="00D4277C" w:rsidTr="00463BCA">
        <w:trPr>
          <w:cantSplit/>
          <w:trHeight w:val="22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9"/>
              <w:rPr>
                <w:b/>
                <w:sz w:val="18"/>
                <w:szCs w:val="18"/>
                <w:lang w:eastAsia="uk-UA"/>
              </w:rPr>
            </w:pPr>
            <w:r w:rsidRPr="00D4277C">
              <w:rPr>
                <w:b/>
                <w:color w:val="000000"/>
                <w:spacing w:val="-4"/>
                <w:sz w:val="18"/>
                <w:szCs w:val="18"/>
                <w:lang w:eastAsia="uk-UA"/>
              </w:rPr>
              <w:t> Всього витрати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121,0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C66F7F" w:rsidP="00C66F7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C66F7F">
            <w:pPr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 xml:space="preserve"> </w:t>
            </w:r>
            <w:r w:rsidR="00C66F7F">
              <w:rPr>
                <w:b/>
                <w:sz w:val="18"/>
                <w:szCs w:val="18"/>
              </w:rPr>
              <w:t>418,0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C66F7F" w:rsidP="00C66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108,7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7A1360" w:rsidP="00463B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404,9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rPr>
                <w:b/>
                <w:sz w:val="18"/>
                <w:szCs w:val="18"/>
                <w:lang w:eastAsia="uk-UA"/>
              </w:rPr>
            </w:pPr>
            <w:r w:rsidRPr="00D4277C">
              <w:rPr>
                <w:b/>
                <w:color w:val="000000"/>
                <w:spacing w:val="1"/>
                <w:sz w:val="18"/>
                <w:szCs w:val="18"/>
                <w:lang w:eastAsia="uk-UA"/>
              </w:rPr>
              <w:t xml:space="preserve">Валовий    прибуток    (збиток)    до </w:t>
            </w:r>
            <w:r w:rsidRPr="00D4277C">
              <w:rPr>
                <w:b/>
                <w:color w:val="000000"/>
                <w:spacing w:val="-2"/>
                <w:sz w:val="18"/>
                <w:szCs w:val="18"/>
                <w:lang w:eastAsia="uk-UA"/>
              </w:rPr>
              <w:t>оподаткування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7A1360" w:rsidP="00463B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1,8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0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3"/>
                <w:sz w:val="18"/>
                <w:szCs w:val="18"/>
                <w:lang w:eastAsia="uk-UA"/>
              </w:rPr>
              <w:t>Ставка податку на прибуток</w:t>
            </w:r>
            <w:r w:rsidR="007A1360">
              <w:rPr>
                <w:color w:val="000000"/>
                <w:spacing w:val="-3"/>
                <w:sz w:val="18"/>
                <w:szCs w:val="18"/>
                <w:lang w:eastAsia="uk-UA"/>
              </w:rPr>
              <w:t xml:space="preserve">  18</w:t>
            </w:r>
            <w:r w:rsidRPr="00D4277C">
              <w:rPr>
                <w:color w:val="000000"/>
                <w:spacing w:val="-3"/>
                <w:sz w:val="18"/>
                <w:szCs w:val="18"/>
                <w:lang w:eastAsia="uk-UA"/>
              </w:rPr>
              <w:t xml:space="preserve">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7A136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B7211" w:rsidP="007A13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18%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0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1"/>
                <w:sz w:val="18"/>
                <w:szCs w:val="18"/>
                <w:lang w:eastAsia="uk-UA"/>
              </w:rPr>
              <w:t xml:space="preserve">Сума податку на прибуток (всього) грн. 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B7211" w:rsidP="00DC2E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B7211" w:rsidP="00BB72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B7211" w:rsidP="00463B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0,424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0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3"/>
                <w:sz w:val="18"/>
                <w:szCs w:val="18"/>
                <w:lang w:eastAsia="uk-UA"/>
              </w:rPr>
              <w:t>Ставка розміру вилучення чистого прибутку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15%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15%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15%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0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1"/>
                <w:sz w:val="18"/>
                <w:szCs w:val="18"/>
                <w:lang w:eastAsia="uk-UA"/>
              </w:rPr>
              <w:t>Сума вилучення частки чистого прибутку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0,025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0,075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0,075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0,056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0,121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52FC6" w:rsidP="00463B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0,290</w:t>
            </w: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0"/>
              <w:rPr>
                <w:sz w:val="18"/>
                <w:szCs w:val="18"/>
                <w:lang w:eastAsia="uk-UA"/>
              </w:rPr>
            </w:pPr>
            <w:r w:rsidRPr="00D4277C">
              <w:rPr>
                <w:sz w:val="18"/>
                <w:szCs w:val="18"/>
                <w:lang w:eastAsia="uk-UA"/>
              </w:rPr>
              <w:t>Частка, яка перераховується до районного бюджету за здане в оренду майно,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0"/>
              <w:rPr>
                <w:sz w:val="18"/>
                <w:szCs w:val="18"/>
                <w:lang w:eastAsia="uk-UA"/>
              </w:rPr>
            </w:pPr>
            <w:r w:rsidRPr="00D4277C">
              <w:rPr>
                <w:color w:val="000000"/>
                <w:spacing w:val="-1"/>
                <w:sz w:val="18"/>
                <w:szCs w:val="18"/>
                <w:lang w:eastAsia="uk-UA"/>
              </w:rPr>
              <w:t xml:space="preserve">Сума відрахувань до районного бюджету за здане в оренду майно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  <w:r w:rsidRPr="00D4277C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sz w:val="18"/>
                <w:szCs w:val="18"/>
              </w:rPr>
            </w:pPr>
          </w:p>
        </w:tc>
      </w:tr>
      <w:tr w:rsidR="00BF0D9E" w:rsidRPr="00D4277C" w:rsidTr="00463BCA">
        <w:trPr>
          <w:cantSplit/>
          <w:trHeight w:val="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9E" w:rsidRPr="00D4277C" w:rsidRDefault="00BF0D9E" w:rsidP="00463BCA">
            <w:pPr>
              <w:shd w:val="clear" w:color="auto" w:fill="FFFFFF"/>
              <w:spacing w:before="10"/>
              <w:rPr>
                <w:b/>
                <w:sz w:val="18"/>
                <w:szCs w:val="18"/>
                <w:lang w:eastAsia="uk-UA"/>
              </w:rPr>
            </w:pPr>
            <w:r w:rsidRPr="00D4277C">
              <w:rPr>
                <w:b/>
                <w:color w:val="000000"/>
                <w:spacing w:val="-1"/>
                <w:sz w:val="18"/>
                <w:szCs w:val="18"/>
                <w:lang w:eastAsia="uk-UA"/>
              </w:rPr>
              <w:t>ВСЬОГО</w:t>
            </w:r>
          </w:p>
          <w:p w:rsidR="00BF0D9E" w:rsidRPr="00D4277C" w:rsidRDefault="00BF0D9E" w:rsidP="00463BCA">
            <w:pPr>
              <w:shd w:val="clear" w:color="auto" w:fill="FFFFFF"/>
              <w:spacing w:before="10"/>
              <w:rPr>
                <w:b/>
                <w:sz w:val="18"/>
                <w:szCs w:val="18"/>
                <w:lang w:eastAsia="uk-UA"/>
              </w:rPr>
            </w:pPr>
            <w:r w:rsidRPr="00D4277C">
              <w:rPr>
                <w:b/>
                <w:color w:val="000000"/>
                <w:spacing w:val="-1"/>
                <w:sz w:val="18"/>
                <w:szCs w:val="18"/>
                <w:lang w:eastAsia="uk-UA"/>
              </w:rPr>
              <w:t xml:space="preserve">надходжень  до районного бюджету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0,025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0,075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0,375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jc w:val="center"/>
              <w:rPr>
                <w:b/>
                <w:sz w:val="18"/>
                <w:szCs w:val="18"/>
              </w:rPr>
            </w:pPr>
            <w:r w:rsidRPr="00D4277C">
              <w:rPr>
                <w:b/>
                <w:sz w:val="18"/>
                <w:szCs w:val="18"/>
              </w:rPr>
              <w:t>0,056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BF0D9E" w:rsidP="00463B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0,081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C2E2F" w:rsidP="00463B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0,121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D9E" w:rsidRPr="00D4277C" w:rsidRDefault="00D52FC6" w:rsidP="00463B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0,714</w:t>
            </w:r>
          </w:p>
        </w:tc>
      </w:tr>
    </w:tbl>
    <w:p w:rsidR="00BF0D9E" w:rsidRDefault="00BF0D9E" w:rsidP="00BF0D9E">
      <w:pPr>
        <w:spacing w:before="240"/>
        <w:jc w:val="both"/>
        <w:rPr>
          <w:b/>
          <w:sz w:val="18"/>
          <w:szCs w:val="18"/>
        </w:rPr>
      </w:pPr>
      <w:r w:rsidRPr="00D4277C">
        <w:rPr>
          <w:b/>
          <w:sz w:val="18"/>
          <w:szCs w:val="18"/>
        </w:rPr>
        <w:t>Керівник підприємства:                                                В.А.</w:t>
      </w:r>
      <w:proofErr w:type="spellStart"/>
      <w:r w:rsidRPr="00D4277C">
        <w:rPr>
          <w:b/>
          <w:sz w:val="18"/>
          <w:szCs w:val="18"/>
        </w:rPr>
        <w:t>Шашук</w:t>
      </w:r>
      <w:proofErr w:type="spellEnd"/>
      <w:r w:rsidRPr="00D4277C">
        <w:rPr>
          <w:b/>
          <w:sz w:val="18"/>
          <w:szCs w:val="18"/>
        </w:rPr>
        <w:t xml:space="preserve">         </w:t>
      </w:r>
    </w:p>
    <w:p w:rsidR="00DB4E59" w:rsidRDefault="00DB4E59">
      <w:bookmarkStart w:id="0" w:name="_GoBack"/>
      <w:bookmarkEnd w:id="0"/>
    </w:p>
    <w:sectPr w:rsidR="00DB4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D9E"/>
    <w:rsid w:val="00260530"/>
    <w:rsid w:val="005C5A71"/>
    <w:rsid w:val="0064589D"/>
    <w:rsid w:val="007A1360"/>
    <w:rsid w:val="00BB7211"/>
    <w:rsid w:val="00BF0D9E"/>
    <w:rsid w:val="00C66F7F"/>
    <w:rsid w:val="00D52FC6"/>
    <w:rsid w:val="00DB4E59"/>
    <w:rsid w:val="00DC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BF0D9E"/>
    <w:pPr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BF0D9E"/>
    <w:pPr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TRK POLISSYA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ZoyaRadio</dc:creator>
  <cp:keywords/>
  <dc:description/>
  <cp:lastModifiedBy>ZoyaRadio</cp:lastModifiedBy>
  <cp:revision>6</cp:revision>
  <cp:lastPrinted>2020-01-22T10:39:00Z</cp:lastPrinted>
  <dcterms:created xsi:type="dcterms:W3CDTF">2019-08-19T07:48:00Z</dcterms:created>
  <dcterms:modified xsi:type="dcterms:W3CDTF">2020-01-22T10:47:00Z</dcterms:modified>
</cp:coreProperties>
</file>