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3A" w:rsidRDefault="00080B3A" w:rsidP="0008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375" w:type="dxa"/>
        <w:tblInd w:w="5495" w:type="dxa"/>
        <w:tblLook w:val="04A0"/>
      </w:tblPr>
      <w:tblGrid>
        <w:gridCol w:w="4375"/>
      </w:tblGrid>
      <w:tr w:rsidR="00080B3A" w:rsidTr="00295C8D">
        <w:trPr>
          <w:trHeight w:val="184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80B3A" w:rsidRDefault="009235B7" w:rsidP="00923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Додаток 2                                          до р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>озпорядження голови районної</w:t>
            </w:r>
            <w:r w:rsidR="003A383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 адміністрації</w:t>
            </w:r>
          </w:p>
          <w:p w:rsidR="00080B3A" w:rsidRPr="00080B3A" w:rsidRDefault="00EE0B16" w:rsidP="00EE0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6D0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1B1B">
              <w:rPr>
                <w:rFonts w:ascii="Times New Roman" w:hAnsi="Times New Roman" w:cs="Times New Roman"/>
                <w:bCs/>
                <w:sz w:val="28"/>
                <w:szCs w:val="28"/>
              </w:rPr>
              <w:t>квітня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року №</w:t>
            </w:r>
            <w:r w:rsidR="00502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136</w:t>
            </w:r>
          </w:p>
        </w:tc>
      </w:tr>
    </w:tbl>
    <w:p w:rsidR="00080B3A" w:rsidRDefault="00080B3A" w:rsidP="0008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B3A" w:rsidRDefault="00080B3A" w:rsidP="0008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9B0" w:rsidRPr="00683B41" w:rsidRDefault="009F09B0" w:rsidP="009F09B0">
      <w:pPr>
        <w:pStyle w:val="a9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top"/>
      <w:r w:rsidRPr="00683B41">
        <w:rPr>
          <w:b/>
          <w:sz w:val="28"/>
          <w:szCs w:val="28"/>
          <w:shd w:val="clear" w:color="auto" w:fill="FFFFFF"/>
        </w:rPr>
        <w:t>ПОЛОЖЕННЯ</w:t>
      </w:r>
    </w:p>
    <w:p w:rsidR="009F09B0" w:rsidRPr="006D0210" w:rsidRDefault="00AE118F" w:rsidP="009F09B0">
      <w:pPr>
        <w:pStyle w:val="a9"/>
        <w:spacing w:before="0" w:beforeAutospacing="0" w:after="0" w:afterAutospacing="0"/>
        <w:ind w:left="-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 ШТАБ З ЛІКВІДАЦІЇ НАСЛІДКІВ НАДЗВИЧАЙНОЇ СИТУАЦІЇ</w:t>
      </w:r>
    </w:p>
    <w:p w:rsidR="009F09B0" w:rsidRPr="009F09B0" w:rsidRDefault="009F09B0" w:rsidP="009F09B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F09B0">
        <w:rPr>
          <w:sz w:val="28"/>
          <w:szCs w:val="28"/>
          <w:shd w:val="clear" w:color="auto" w:fill="FFFFFF"/>
        </w:rPr>
        <w:t> </w:t>
      </w:r>
    </w:p>
    <w:p w:rsidR="009F09B0" w:rsidRDefault="00683B41" w:rsidP="009F09B0">
      <w:pPr>
        <w:pStyle w:val="a9"/>
        <w:spacing w:before="0" w:beforeAutospacing="0" w:after="0" w:afterAutospacing="0"/>
        <w:ind w:firstLine="567"/>
        <w:jc w:val="center"/>
        <w:rPr>
          <w:b/>
          <w:spacing w:val="-5"/>
          <w:sz w:val="28"/>
          <w:szCs w:val="28"/>
          <w:shd w:val="clear" w:color="auto" w:fill="FFFFFF"/>
        </w:rPr>
      </w:pPr>
      <w:r w:rsidRPr="00683B41">
        <w:rPr>
          <w:b/>
          <w:spacing w:val="-5"/>
          <w:sz w:val="28"/>
          <w:szCs w:val="28"/>
          <w:shd w:val="clear" w:color="auto" w:fill="FFFFFF"/>
        </w:rPr>
        <w:t xml:space="preserve">І. </w:t>
      </w:r>
      <w:r w:rsidR="009F09B0" w:rsidRPr="00683B41">
        <w:rPr>
          <w:b/>
          <w:spacing w:val="-5"/>
          <w:sz w:val="28"/>
          <w:szCs w:val="28"/>
          <w:shd w:val="clear" w:color="auto" w:fill="FFFFFF"/>
        </w:rPr>
        <w:t>ЗАГАЛЬНІ ПОЛОЖЕННЯ</w:t>
      </w:r>
    </w:p>
    <w:p w:rsidR="00310C44" w:rsidRPr="00683B41" w:rsidRDefault="00310C44" w:rsidP="009F09B0">
      <w:pPr>
        <w:pStyle w:val="a9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6D0210" w:rsidRPr="006D0210" w:rsidRDefault="006D0210" w:rsidP="006D0210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Це Положення визначає завдання, функції та порядок діяльності штабу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210">
        <w:rPr>
          <w:rFonts w:ascii="Times New Roman" w:eastAsia="Times New Roman" w:hAnsi="Times New Roman" w:cs="Times New Roman"/>
          <w:sz w:val="28"/>
          <w:szCs w:val="28"/>
        </w:rPr>
        <w:t>ліквідації наслідків надзвичайної ситуації (далі – НС).</w:t>
      </w:r>
    </w:p>
    <w:p w:rsidR="006D0210" w:rsidRPr="006D0210" w:rsidRDefault="006D0210" w:rsidP="006D0210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Штаб з ліквідації наслідків НС (далі – штаб з НС) утворюється для безпосередньої організації і координації аварійно-рятувальних та інших невідкладних робіт з ліквідації наслідків НС і є робочим органом керівника робіт з ліквідації наслідків НС.</w:t>
      </w:r>
    </w:p>
    <w:p w:rsidR="006D0210" w:rsidRDefault="006D0210" w:rsidP="006D0210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Рішення про утворення та ліквідацію штабу з НС, його кількісний та персональний склад, місце розгортання та строк прибуття залучених до його роботи працівників приймає керівник робіт з ліквідації наслідків НС у формі розпорядження.</w:t>
      </w:r>
    </w:p>
    <w:p w:rsidR="006D0210" w:rsidRPr="006D0210" w:rsidRDefault="006D0210" w:rsidP="006D0210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hAnsi="Times New Roman" w:cs="Times New Roman"/>
          <w:sz w:val="28"/>
          <w:szCs w:val="28"/>
        </w:rPr>
        <w:t>Штаб з НС у своїй діяльності керується Конституцією України та іншими законами України, Кодексом цивільного захисту України, постановами Верховної Ради України, актами Президента України, Кабінету Міністрів України, розпорядженнями голови обласної державної адміністрації, іншими нормативно-правовими актами з питань цивільного захисту і цим Положенням</w:t>
      </w:r>
      <w:r>
        <w:rPr>
          <w:sz w:val="28"/>
          <w:szCs w:val="28"/>
        </w:rPr>
        <w:t>.</w:t>
      </w:r>
    </w:p>
    <w:p w:rsidR="006D0210" w:rsidRDefault="006D0210" w:rsidP="00310C44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До складу штабу з НС залежно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210">
        <w:rPr>
          <w:rFonts w:ascii="Times New Roman" w:eastAsia="Times New Roman" w:hAnsi="Times New Roman" w:cs="Times New Roman"/>
          <w:sz w:val="28"/>
          <w:szCs w:val="28"/>
        </w:rPr>
        <w:t>рівня НС входять працівники Державної служби України з надзвичайних ситуацій, керівники аварійно-рятувальних служб, що беруть участь у ліквідації наслідків НС, представники або експерти відповідних центральних органів виконавчої влади (далі – Органи влади), установ та організацій (за погодженням з їх керівниками).</w:t>
      </w:r>
      <w:r w:rsidR="00310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C44">
        <w:rPr>
          <w:rFonts w:ascii="Times New Roman" w:eastAsia="Times New Roman" w:hAnsi="Times New Roman" w:cs="Times New Roman"/>
          <w:sz w:val="28"/>
          <w:szCs w:val="28"/>
        </w:rPr>
        <w:t xml:space="preserve">Кількісну більшість складу штабу з НС залежно від особливостей та </w:t>
      </w:r>
      <w:r w:rsidR="00AE118F" w:rsidRPr="00310C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0C44">
        <w:rPr>
          <w:rFonts w:ascii="Times New Roman" w:eastAsia="Times New Roman" w:hAnsi="Times New Roman" w:cs="Times New Roman"/>
          <w:sz w:val="28"/>
          <w:szCs w:val="28"/>
        </w:rPr>
        <w:t>характеру НС складають працівники Державної служби України з надзвичайних ситуацій.</w:t>
      </w:r>
    </w:p>
    <w:p w:rsidR="00310C44" w:rsidRDefault="00310C44" w:rsidP="00310C44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Штаб з НС безпосередньо взаємодіє з комісією з питань техногенно-екологічної безпеки та надзвичайних ситуацій.</w:t>
      </w:r>
    </w:p>
    <w:p w:rsidR="00310C44" w:rsidRPr="00310C44" w:rsidRDefault="00310C44" w:rsidP="00310C44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Робота штабу з НС в особливий період організовується відповідно до вимог правового режиму особливого періоду</w:t>
      </w:r>
    </w:p>
    <w:p w:rsidR="00310C44" w:rsidRDefault="00310C44" w:rsidP="00310C44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0C44" w:rsidRDefault="00310C44" w:rsidP="00310C44">
      <w:pPr>
        <w:pStyle w:val="a9"/>
        <w:spacing w:before="0" w:beforeAutospacing="0" w:after="0" w:afterAutospacing="0"/>
        <w:ind w:firstLine="567"/>
        <w:rPr>
          <w:b/>
          <w:spacing w:val="-16"/>
          <w:sz w:val="28"/>
          <w:szCs w:val="28"/>
          <w:shd w:val="clear" w:color="auto" w:fill="FFFFFF"/>
        </w:rPr>
      </w:pPr>
    </w:p>
    <w:p w:rsidR="00310C44" w:rsidRDefault="00310C44" w:rsidP="00310C44">
      <w:pPr>
        <w:pStyle w:val="a9"/>
        <w:spacing w:before="0" w:beforeAutospacing="0" w:after="0" w:afterAutospacing="0"/>
        <w:ind w:firstLine="567"/>
        <w:rPr>
          <w:b/>
          <w:spacing w:val="-16"/>
          <w:sz w:val="28"/>
          <w:szCs w:val="28"/>
          <w:shd w:val="clear" w:color="auto" w:fill="FFFFFF"/>
        </w:rPr>
      </w:pPr>
    </w:p>
    <w:p w:rsidR="00310C44" w:rsidRDefault="00310C44" w:rsidP="00310C44">
      <w:pPr>
        <w:pStyle w:val="a9"/>
        <w:spacing w:before="0" w:beforeAutospacing="0" w:after="0" w:afterAutospacing="0"/>
        <w:ind w:firstLine="567"/>
        <w:rPr>
          <w:b/>
          <w:spacing w:val="-16"/>
          <w:sz w:val="28"/>
          <w:szCs w:val="28"/>
          <w:shd w:val="clear" w:color="auto" w:fill="FFFFFF"/>
        </w:rPr>
      </w:pPr>
    </w:p>
    <w:p w:rsidR="009F09B0" w:rsidRPr="00683B41" w:rsidRDefault="00683B41" w:rsidP="00310C44">
      <w:pPr>
        <w:pStyle w:val="a9"/>
        <w:spacing w:before="0" w:beforeAutospacing="0" w:after="0" w:afterAutospacing="0"/>
        <w:ind w:firstLine="567"/>
        <w:rPr>
          <w:b/>
          <w:sz w:val="28"/>
          <w:szCs w:val="28"/>
          <w:shd w:val="clear" w:color="auto" w:fill="FFFFFF"/>
        </w:rPr>
      </w:pPr>
      <w:r w:rsidRPr="00683B41">
        <w:rPr>
          <w:b/>
          <w:spacing w:val="-16"/>
          <w:sz w:val="28"/>
          <w:szCs w:val="28"/>
          <w:shd w:val="clear" w:color="auto" w:fill="FFFFFF"/>
        </w:rPr>
        <w:lastRenderedPageBreak/>
        <w:t>ІІ.</w:t>
      </w:r>
      <w:r>
        <w:rPr>
          <w:b/>
          <w:spacing w:val="-16"/>
          <w:sz w:val="28"/>
          <w:szCs w:val="28"/>
          <w:shd w:val="clear" w:color="auto" w:fill="FFFFFF"/>
        </w:rPr>
        <w:t xml:space="preserve"> </w:t>
      </w:r>
      <w:r w:rsidR="009F09B0" w:rsidRPr="00683B41">
        <w:rPr>
          <w:b/>
          <w:spacing w:val="-16"/>
          <w:sz w:val="28"/>
          <w:szCs w:val="28"/>
          <w:shd w:val="clear" w:color="auto" w:fill="FFFFFF"/>
        </w:rPr>
        <w:t xml:space="preserve">ЗАВДАННЯ </w:t>
      </w:r>
      <w:r w:rsidR="006D0210">
        <w:rPr>
          <w:b/>
          <w:spacing w:val="-16"/>
          <w:sz w:val="28"/>
          <w:szCs w:val="28"/>
          <w:shd w:val="clear" w:color="auto" w:fill="FFFFFF"/>
        </w:rPr>
        <w:t xml:space="preserve">ТА ФУНКЦІЇ ШТАБУ З ЛІКВІДАЦІЇ НАСЛІДКІВ НАДЗВИЧАЙНОЇ СИТУАЦІЇ </w:t>
      </w:r>
    </w:p>
    <w:p w:rsidR="006D0210" w:rsidRPr="006D0210" w:rsidRDefault="006D0210" w:rsidP="006D0210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Основними завданнями штабу з НС є безпосередня організація і координація аварійно-рятувальних та інших невідкладних робіт з ліквідації наслідків НС.</w:t>
      </w:r>
    </w:p>
    <w:p w:rsidR="006D0210" w:rsidRPr="006D0210" w:rsidRDefault="006D0210" w:rsidP="006D0210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Відповідно до покладеного на нього завдання основними функціями штабу з НС</w:t>
      </w:r>
      <w:r w:rsidR="00E66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210">
        <w:rPr>
          <w:rFonts w:ascii="Times New Roman" w:eastAsia="Times New Roman" w:hAnsi="Times New Roman" w:cs="Times New Roman"/>
          <w:sz w:val="28"/>
          <w:szCs w:val="28"/>
        </w:rPr>
        <w:t>є: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1) визначення зони НС та зони можливого ураження, місць та кількості перебування в них людей, організація їх рятування та надання їм допомоги, запобігання пошкодженню майна;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2) збирання даних про обстановку в зоні НС, їх аналіз та узагальнення, прогнозування масштабів і наслідків НС;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3) визначення головних напрямів ліквідації наслідків НС, розробка оперативних планів заходів з ліквідації наслідків НС і здійснення заходів щодо їх реалізації;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4) визначення складу і кількості сил цивільного захисту, необхідних для залучення до ліквідації наслідків НС, термінів їх залучення згідно з планами реагування на НС, планами взаємодії органів управління та сил цивільного захисту у разі виникнення НС, а також планами локалізації і ліквідації наслідків аварії;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5) підготовка розпоряджень керівника робіт з ліквідації наслідків НС щодо ліквідації наслідків НС та забезпечення безпеки постраждалих, їх реєстрація в установленому порядку після підписання та доведення до виконавців;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6) забезпечення реалізації розпоряджень керівника робіт з ліквідації наслідків НС щодо організації та координації аварійно-рятувальних та інших невідкладних робіт з ліквідації наслідків НС;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7) безпосередня організація і координація дій залучених до ліквідації наслідків НС сил цивільного захисту, Збройних Сил України та інших військових формувань, органів і підрозділів внутрішніх справ, а також громадських організацій і волонтерів;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8) взаємодія з комісією з питань техногенно-екологічної безпеки та надзвичайних ситуацій району;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9) ведення обліку робіт, що виконуються силами цивільного захисту під час ліквідації наслідків НС;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10) ведення обліку загиблих та постраждалих у наслідок НС;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11) організація інформування населення про наслідки та прогноз розвитку НС, хід ліквідації її наслідків та правила поведінки в зоні НС;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12) здійснення інформаційної взаємодії з центрами управління в НС відповідного рівня;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lastRenderedPageBreak/>
        <w:t>13) організація матеріально-технічного забезпечення проведення аварійно-рятувальних та інших невідкладних робіт;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 xml:space="preserve">14) ведення оперативно-технічної та </w:t>
      </w:r>
      <w:r w:rsidR="00037459">
        <w:rPr>
          <w:rFonts w:ascii="Times New Roman" w:eastAsia="Times New Roman" w:hAnsi="Times New Roman" w:cs="Times New Roman"/>
          <w:sz w:val="28"/>
          <w:szCs w:val="28"/>
        </w:rPr>
        <w:t>звітної документації штабу з НС;</w:t>
      </w:r>
    </w:p>
    <w:p w:rsidR="006D0210" w:rsidRPr="006D0210" w:rsidRDefault="006D0210" w:rsidP="00E132DF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210">
        <w:rPr>
          <w:rFonts w:ascii="Times New Roman" w:eastAsia="Times New Roman" w:hAnsi="Times New Roman" w:cs="Times New Roman"/>
          <w:sz w:val="28"/>
          <w:szCs w:val="28"/>
        </w:rPr>
        <w:t>15) організація  підготовки представників та експертів органів влади, установ та організацій, які залучатимуться до роботи у складі штабу, шляхом проведення з ними відповідних занять та тренувань.</w:t>
      </w:r>
    </w:p>
    <w:p w:rsidR="00037459" w:rsidRPr="00037459" w:rsidRDefault="00037459" w:rsidP="00037459">
      <w:pPr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КЕРІВНИЦТВО РОБОТОЮ ШТАБУ З ЛІКВІДАЦІЇ НАСЛІДКІВ НАДЗВИЧАЙНОЇ СИТУАЦІЙ ТА ОРГАНІЗАЦІЯ ЙОГО РОБОТИ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7459" w:rsidRPr="00037459" w:rsidRDefault="00037459" w:rsidP="00037459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Керівництво роботою Штабу з НС здійснює начальник штабу з НС, який призначається керівником робіт з ліквідації наслідків НС і є його заступником.</w:t>
      </w:r>
    </w:p>
    <w:p w:rsidR="00037459" w:rsidRPr="00037459" w:rsidRDefault="00037459" w:rsidP="00AE118F">
      <w:pPr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Працівники, залучені до роботи у складі штабу з НС, підпорядковуються начальнику штабу з НС.</w:t>
      </w:r>
    </w:p>
    <w:p w:rsidR="00037459" w:rsidRPr="00037459" w:rsidRDefault="00037459" w:rsidP="00037459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Начальник штабу з НС виконує обов’зки керівника робіт з ліквідації наслідків НС у разі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його відсутності.</w:t>
      </w:r>
    </w:p>
    <w:p w:rsidR="00037459" w:rsidRPr="00037459" w:rsidRDefault="00037459" w:rsidP="00037459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Начальник штабу з НС відповідає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за:</w:t>
      </w:r>
    </w:p>
    <w:p w:rsidR="00037459" w:rsidRPr="00037459" w:rsidRDefault="00037459" w:rsidP="00037459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1) організацію роботи штабу з НС;</w:t>
      </w:r>
    </w:p>
    <w:p w:rsidR="00037459" w:rsidRPr="00037459" w:rsidRDefault="00037459" w:rsidP="00037459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2) своєчасну підготовку, організацію виконання, доведення до виконавців та контроль виконання розпоряджень керівника робіт з ліквідації наслідків НС;</w:t>
      </w:r>
    </w:p>
    <w:p w:rsidR="00037459" w:rsidRPr="00037459" w:rsidRDefault="00037459" w:rsidP="00037459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3) безперервну організацію і координацію аварійно-рятувальних та інших невідкладних робіт;</w:t>
      </w:r>
    </w:p>
    <w:p w:rsidR="00037459" w:rsidRPr="00037459" w:rsidRDefault="00037459" w:rsidP="00037459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4) ведення оперативно-технічної та звітної документації штабу з НС.</w:t>
      </w:r>
    </w:p>
    <w:p w:rsidR="00037459" w:rsidRPr="00037459" w:rsidRDefault="00037459" w:rsidP="00037459">
      <w:pPr>
        <w:numPr>
          <w:ilvl w:val="0"/>
          <w:numId w:val="7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Начальник штабу з НС зобов’язаний:</w:t>
      </w:r>
    </w:p>
    <w:p w:rsidR="00037459" w:rsidRPr="00037459" w:rsidRDefault="00037459" w:rsidP="006A05A4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1) здійснювати керівництво роботою штабу з НС;</w:t>
      </w:r>
    </w:p>
    <w:p w:rsidR="00037459" w:rsidRPr="00037459" w:rsidRDefault="00037459" w:rsidP="006A05A4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2) проводити постійний моніторинг оперативної обстановки у зоні НС, ходу ліквідації наслідків НС;</w:t>
      </w:r>
    </w:p>
    <w:p w:rsidR="00037459" w:rsidRPr="00037459" w:rsidRDefault="00037459" w:rsidP="006A05A4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3) вносити пропозиції керівнику робіт з ліквідації наслідків НС щодо способів і методів проведення аварійно-рятувальних та інших невідкладних робіт;</w:t>
      </w:r>
    </w:p>
    <w:p w:rsidR="00037459" w:rsidRPr="00037459" w:rsidRDefault="00037459" w:rsidP="006A05A4">
      <w:pPr>
        <w:spacing w:after="15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4) забезпечити доведення до відома виконавців розпорядження керівника робіт з ліквідації наслідків НС та їх виконання.</w:t>
      </w:r>
    </w:p>
    <w:p w:rsidR="00037459" w:rsidRDefault="00037459" w:rsidP="00037459">
      <w:pPr>
        <w:numPr>
          <w:ilvl w:val="0"/>
          <w:numId w:val="8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Штаб з НС розгортається в районі виникнення НС або в іншому місці, визначеному керівником робіт з ліквідації наслідків НС, і працює у цілодобовому режимі позмінно.</w:t>
      </w:r>
    </w:p>
    <w:p w:rsidR="00037459" w:rsidRPr="00037459" w:rsidRDefault="00037459" w:rsidP="006A05A4">
      <w:pPr>
        <w:numPr>
          <w:ilvl w:val="0"/>
          <w:numId w:val="8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Штаб з НС має право одержувати від органів влади,підприємств, установ та організацій документи та повну і достовірну інформацію щодо причин виникнення НС, наслідків спричинених НС, та заходів, які вживалися для її ліквідації.</w:t>
      </w:r>
    </w:p>
    <w:p w:rsidR="00037459" w:rsidRPr="00037459" w:rsidRDefault="00037459" w:rsidP="00037459">
      <w:pPr>
        <w:numPr>
          <w:ilvl w:val="0"/>
          <w:numId w:val="9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lastRenderedPageBreak/>
        <w:t>Штаб з НС веде оперативно-технічну та звітну документацію з урахуванням оперативної обстановки у зоні НС та ходу</w:t>
      </w:r>
      <w:r w:rsidR="006A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ліквідації наслідків НС.</w:t>
      </w:r>
    </w:p>
    <w:p w:rsidR="00037459" w:rsidRPr="00037459" w:rsidRDefault="00037459" w:rsidP="00037459">
      <w:pPr>
        <w:numPr>
          <w:ilvl w:val="0"/>
          <w:numId w:val="9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Після ліквідації наслідків НС штаб з НС узагальнює документи та формує архівну справу у двох примірниках, а також готує проект звіту про</w:t>
      </w:r>
      <w:r w:rsidR="006A05A4">
        <w:rPr>
          <w:rFonts w:ascii="Times New Roman" w:eastAsia="Times New Roman" w:hAnsi="Times New Roman" w:cs="Times New Roman"/>
          <w:sz w:val="28"/>
          <w:szCs w:val="28"/>
        </w:rPr>
        <w:t xml:space="preserve">            прий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няті</w:t>
      </w:r>
      <w:r w:rsidR="006A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рішення і перебіг подій під час ліквідації наслідків НС для подальшого його подання керівником робіт з ліквідації наслідків НС до голови районної державної адміністрації.</w:t>
      </w:r>
    </w:p>
    <w:p w:rsidR="00037459" w:rsidRPr="00037459" w:rsidRDefault="00037459" w:rsidP="0003745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7459" w:rsidRPr="00037459" w:rsidRDefault="00037459" w:rsidP="006A05A4">
      <w:pPr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IV.</w:t>
      </w:r>
      <w:r w:rsidRPr="0003745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A05A4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ФІНАНСОВЕ ТА МАТЕРІАЛЬНО-ТЕХНІЧНЕ ЗАБЕЗПЕЧЕННЯ РОБОТИ ШТАБУ З ЛІКВІДАЦІЇ НАСЛІДКІВ НАДЗВИЧАЙНОЇ СИТУАЦІЇ  </w:t>
      </w:r>
    </w:p>
    <w:p w:rsidR="00037459" w:rsidRPr="00037459" w:rsidRDefault="00037459" w:rsidP="00037459">
      <w:pPr>
        <w:numPr>
          <w:ilvl w:val="0"/>
          <w:numId w:val="1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За особами, включеними</w:t>
      </w:r>
      <w:r w:rsidR="006A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A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459">
        <w:rPr>
          <w:rFonts w:ascii="Times New Roman" w:eastAsia="Times New Roman" w:hAnsi="Times New Roman" w:cs="Times New Roman"/>
          <w:sz w:val="28"/>
          <w:szCs w:val="28"/>
        </w:rPr>
        <w:t>складу штабу з НС, на час виконання покладених на них обов’язків зберігається заробітна плата (грошове забезпечення) за основним місцем роботи.</w:t>
      </w:r>
    </w:p>
    <w:p w:rsidR="00037459" w:rsidRPr="00037459" w:rsidRDefault="00037459" w:rsidP="00037459">
      <w:pPr>
        <w:numPr>
          <w:ilvl w:val="0"/>
          <w:numId w:val="10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7459">
        <w:rPr>
          <w:rFonts w:ascii="Times New Roman" w:eastAsia="Times New Roman" w:hAnsi="Times New Roman" w:cs="Times New Roman"/>
          <w:sz w:val="28"/>
          <w:szCs w:val="28"/>
        </w:rPr>
        <w:t>Матеріально-технічне та фінансове забезпечення роботи штабу з НС здійснюється відповідно до чинного законодавства.</w:t>
      </w:r>
    </w:p>
    <w:p w:rsidR="006A05A4" w:rsidRDefault="006A05A4" w:rsidP="009F09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A05A4" w:rsidRDefault="006A05A4" w:rsidP="009F09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A05A4" w:rsidRDefault="006A05A4" w:rsidP="009F09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A05A4" w:rsidRDefault="006A05A4" w:rsidP="009F09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F09B0" w:rsidRPr="009F09B0" w:rsidRDefault="009F09B0" w:rsidP="009F09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F09B0">
        <w:rPr>
          <w:sz w:val="28"/>
          <w:szCs w:val="28"/>
          <w:shd w:val="clear" w:color="auto" w:fill="FFFFFF"/>
        </w:rPr>
        <w:t> </w:t>
      </w:r>
    </w:p>
    <w:bookmarkEnd w:id="0"/>
    <w:p w:rsidR="00080B3A" w:rsidRPr="00080B3A" w:rsidRDefault="00080B3A" w:rsidP="00080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 сектору                                                                                                                         цивільного захисту                                                                                                  населення райдержадміністрації                                                   О.СВАРИЦЕВИЧ</w:t>
      </w:r>
    </w:p>
    <w:sectPr w:rsidR="00080B3A" w:rsidRPr="00080B3A" w:rsidSect="001E5C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3B" w:rsidRDefault="0016033B" w:rsidP="00080B3A">
      <w:pPr>
        <w:spacing w:after="0" w:line="240" w:lineRule="auto"/>
      </w:pPr>
      <w:r>
        <w:separator/>
      </w:r>
    </w:p>
  </w:endnote>
  <w:endnote w:type="continuationSeparator" w:id="1">
    <w:p w:rsidR="0016033B" w:rsidRDefault="0016033B" w:rsidP="0008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3B" w:rsidRDefault="0016033B" w:rsidP="00080B3A">
      <w:pPr>
        <w:spacing w:after="0" w:line="240" w:lineRule="auto"/>
      </w:pPr>
      <w:r>
        <w:separator/>
      </w:r>
    </w:p>
  </w:footnote>
  <w:footnote w:type="continuationSeparator" w:id="1">
    <w:p w:rsidR="0016033B" w:rsidRDefault="0016033B" w:rsidP="0008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887386"/>
      <w:docPartObj>
        <w:docPartGallery w:val="Page Numbers (Top of Page)"/>
        <w:docPartUnique/>
      </w:docPartObj>
    </w:sdtPr>
    <w:sdtContent>
      <w:p w:rsidR="009F09B0" w:rsidRDefault="002232E9">
        <w:pPr>
          <w:pStyle w:val="a5"/>
          <w:jc w:val="center"/>
        </w:pPr>
        <w:r w:rsidRPr="00080B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09B0" w:rsidRPr="00080B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0B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0B1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80B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09B0" w:rsidRDefault="009F09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D6B"/>
    <w:multiLevelType w:val="multilevel"/>
    <w:tmpl w:val="BF829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D381C"/>
    <w:multiLevelType w:val="multilevel"/>
    <w:tmpl w:val="95520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16033"/>
    <w:multiLevelType w:val="multilevel"/>
    <w:tmpl w:val="B212C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94636"/>
    <w:multiLevelType w:val="multilevel"/>
    <w:tmpl w:val="6C021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6013C"/>
    <w:multiLevelType w:val="multilevel"/>
    <w:tmpl w:val="2C4A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2237B"/>
    <w:multiLevelType w:val="multilevel"/>
    <w:tmpl w:val="C4C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84984"/>
    <w:multiLevelType w:val="multilevel"/>
    <w:tmpl w:val="75F0F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D1991"/>
    <w:multiLevelType w:val="multilevel"/>
    <w:tmpl w:val="A106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A51B9"/>
    <w:multiLevelType w:val="multilevel"/>
    <w:tmpl w:val="2C26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32470"/>
    <w:multiLevelType w:val="multilevel"/>
    <w:tmpl w:val="293A1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B3A"/>
    <w:rsid w:val="00037459"/>
    <w:rsid w:val="00051EAC"/>
    <w:rsid w:val="00080B3A"/>
    <w:rsid w:val="000A5CFF"/>
    <w:rsid w:val="00107DC1"/>
    <w:rsid w:val="0016033B"/>
    <w:rsid w:val="00166601"/>
    <w:rsid w:val="001D7748"/>
    <w:rsid w:val="001E5C15"/>
    <w:rsid w:val="001F3C57"/>
    <w:rsid w:val="001F49C9"/>
    <w:rsid w:val="002232E9"/>
    <w:rsid w:val="00260620"/>
    <w:rsid w:val="00295C8D"/>
    <w:rsid w:val="002D0052"/>
    <w:rsid w:val="00310C44"/>
    <w:rsid w:val="00311C92"/>
    <w:rsid w:val="003A383F"/>
    <w:rsid w:val="003E5F57"/>
    <w:rsid w:val="0050295B"/>
    <w:rsid w:val="00525909"/>
    <w:rsid w:val="005668B4"/>
    <w:rsid w:val="00567A81"/>
    <w:rsid w:val="005E081A"/>
    <w:rsid w:val="00671158"/>
    <w:rsid w:val="00683B41"/>
    <w:rsid w:val="006852EC"/>
    <w:rsid w:val="006A05A4"/>
    <w:rsid w:val="006A716E"/>
    <w:rsid w:val="006D0210"/>
    <w:rsid w:val="007D39D7"/>
    <w:rsid w:val="007E11B6"/>
    <w:rsid w:val="00845D0F"/>
    <w:rsid w:val="009216B1"/>
    <w:rsid w:val="009235B7"/>
    <w:rsid w:val="009F09B0"/>
    <w:rsid w:val="00A24358"/>
    <w:rsid w:val="00AE118F"/>
    <w:rsid w:val="00B055E9"/>
    <w:rsid w:val="00C3749B"/>
    <w:rsid w:val="00C8031D"/>
    <w:rsid w:val="00C84807"/>
    <w:rsid w:val="00D0102C"/>
    <w:rsid w:val="00DC3F07"/>
    <w:rsid w:val="00E110B4"/>
    <w:rsid w:val="00E132DF"/>
    <w:rsid w:val="00E46FD1"/>
    <w:rsid w:val="00E66158"/>
    <w:rsid w:val="00EE0B16"/>
    <w:rsid w:val="00EE1B1B"/>
    <w:rsid w:val="00F83DA6"/>
    <w:rsid w:val="00FC5555"/>
    <w:rsid w:val="00FC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8"/>
  </w:style>
  <w:style w:type="paragraph" w:styleId="3">
    <w:name w:val="heading 3"/>
    <w:basedOn w:val="a"/>
    <w:link w:val="30"/>
    <w:uiPriority w:val="9"/>
    <w:qFormat/>
    <w:rsid w:val="00037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3A"/>
    <w:pPr>
      <w:ind w:left="720"/>
      <w:contextualSpacing/>
    </w:pPr>
  </w:style>
  <w:style w:type="table" w:styleId="a4">
    <w:name w:val="Table Grid"/>
    <w:basedOn w:val="a1"/>
    <w:uiPriority w:val="59"/>
    <w:rsid w:val="00080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0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B3A"/>
  </w:style>
  <w:style w:type="paragraph" w:styleId="a7">
    <w:name w:val="footer"/>
    <w:basedOn w:val="a"/>
    <w:link w:val="a8"/>
    <w:uiPriority w:val="99"/>
    <w:semiHidden/>
    <w:unhideWhenUsed/>
    <w:rsid w:val="00080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B3A"/>
  </w:style>
  <w:style w:type="paragraph" w:styleId="a9">
    <w:name w:val="Normal (Web)"/>
    <w:basedOn w:val="a"/>
    <w:uiPriority w:val="99"/>
    <w:unhideWhenUsed/>
    <w:rsid w:val="009F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F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3745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4691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pc000012</cp:lastModifiedBy>
  <cp:revision>16</cp:revision>
  <cp:lastPrinted>2019-04-17T14:43:00Z</cp:lastPrinted>
  <dcterms:created xsi:type="dcterms:W3CDTF">2019-01-31T13:40:00Z</dcterms:created>
  <dcterms:modified xsi:type="dcterms:W3CDTF">2019-04-22T08:07:00Z</dcterms:modified>
</cp:coreProperties>
</file>