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3828" w:type="dxa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</w:tblGrid>
      <w:tr w:rsidR="002841C3" w:rsidRPr="00C445FA" w:rsidTr="002841C3">
        <w:trPr>
          <w:trHeight w:val="1440"/>
        </w:trPr>
        <w:tc>
          <w:tcPr>
            <w:tcW w:w="3828" w:type="dxa"/>
            <w:hideMark/>
          </w:tcPr>
          <w:p w:rsidR="002841C3" w:rsidRPr="00A479A1" w:rsidRDefault="002841C3" w:rsidP="00DE505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445FA">
              <w:rPr>
                <w:color w:val="000000" w:themeColor="text1"/>
                <w:sz w:val="28"/>
                <w:szCs w:val="28"/>
              </w:rPr>
              <w:t xml:space="preserve">Додаток </w:t>
            </w:r>
          </w:p>
          <w:p w:rsidR="002841C3" w:rsidRPr="00C445FA" w:rsidRDefault="002841C3" w:rsidP="00DE5053">
            <w:pPr>
              <w:rPr>
                <w:color w:val="000000" w:themeColor="text1"/>
                <w:sz w:val="28"/>
                <w:szCs w:val="28"/>
              </w:rPr>
            </w:pPr>
            <w:r w:rsidRPr="00C445FA">
              <w:rPr>
                <w:color w:val="000000" w:themeColor="text1"/>
                <w:sz w:val="28"/>
                <w:szCs w:val="28"/>
              </w:rPr>
              <w:t>до розпорядження голови</w:t>
            </w:r>
          </w:p>
          <w:p w:rsidR="002841C3" w:rsidRPr="00C445FA" w:rsidRDefault="002841C3" w:rsidP="00DE5053">
            <w:pPr>
              <w:rPr>
                <w:color w:val="000000" w:themeColor="text1"/>
                <w:sz w:val="28"/>
                <w:szCs w:val="28"/>
              </w:rPr>
            </w:pPr>
            <w:r w:rsidRPr="00C445FA">
              <w:rPr>
                <w:color w:val="000000" w:themeColor="text1"/>
                <w:sz w:val="28"/>
                <w:szCs w:val="28"/>
              </w:rPr>
              <w:t>райдержадміністрації</w:t>
            </w:r>
          </w:p>
          <w:p w:rsidR="002841C3" w:rsidRPr="009C3456" w:rsidRDefault="00F626CB" w:rsidP="009C345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26 серпня</w:t>
            </w:r>
            <w:r w:rsidR="009C3456">
              <w:rPr>
                <w:color w:val="000000" w:themeColor="text1"/>
                <w:sz w:val="28"/>
                <w:szCs w:val="28"/>
              </w:rPr>
              <w:t xml:space="preserve"> 20</w:t>
            </w:r>
            <w:r w:rsidR="009C3456"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="002841C3" w:rsidRPr="00C445FA">
              <w:rPr>
                <w:color w:val="000000" w:themeColor="text1"/>
                <w:sz w:val="28"/>
                <w:szCs w:val="28"/>
              </w:rPr>
              <w:t xml:space="preserve"> року</w:t>
            </w:r>
            <w:r w:rsidR="009C3456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C3456" w:rsidRPr="00DE505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227</w:t>
            </w:r>
          </w:p>
        </w:tc>
      </w:tr>
    </w:tbl>
    <w:p w:rsidR="002841C3" w:rsidRPr="00C445FA" w:rsidRDefault="002841C3" w:rsidP="00DE5053">
      <w:pPr>
        <w:pStyle w:val="3"/>
        <w:jc w:val="left"/>
        <w:rPr>
          <w:color w:val="000000" w:themeColor="text1"/>
          <w:szCs w:val="28"/>
          <w:lang w:val="uk-UA"/>
        </w:rPr>
      </w:pPr>
    </w:p>
    <w:p w:rsidR="002841C3" w:rsidRPr="00C445FA" w:rsidRDefault="002841C3" w:rsidP="00DE5053">
      <w:pPr>
        <w:pStyle w:val="3"/>
        <w:rPr>
          <w:color w:val="000000" w:themeColor="text1"/>
          <w:szCs w:val="28"/>
          <w:lang w:val="uk-UA"/>
        </w:rPr>
      </w:pPr>
      <w:r w:rsidRPr="00C445FA">
        <w:rPr>
          <w:color w:val="000000" w:themeColor="text1"/>
          <w:szCs w:val="28"/>
          <w:lang w:val="uk-UA"/>
        </w:rPr>
        <w:t>ПЛАН</w:t>
      </w:r>
    </w:p>
    <w:p w:rsidR="002841C3" w:rsidRPr="00C445FA" w:rsidRDefault="002841C3" w:rsidP="00DE5053">
      <w:pPr>
        <w:pStyle w:val="3"/>
        <w:rPr>
          <w:color w:val="000000" w:themeColor="text1"/>
          <w:szCs w:val="28"/>
          <w:lang w:val="uk-UA"/>
        </w:rPr>
      </w:pPr>
      <w:r w:rsidRPr="00C445FA">
        <w:rPr>
          <w:color w:val="000000" w:themeColor="text1"/>
          <w:szCs w:val="28"/>
          <w:lang w:val="uk-UA"/>
        </w:rPr>
        <w:t>роботи Сарненської районної держав</w:t>
      </w:r>
      <w:r w:rsidR="00F626CB">
        <w:rPr>
          <w:color w:val="000000" w:themeColor="text1"/>
          <w:szCs w:val="28"/>
          <w:lang w:val="uk-UA"/>
        </w:rPr>
        <w:t>ної адміністрації на вересень</w:t>
      </w:r>
      <w:r w:rsidR="009C3456">
        <w:rPr>
          <w:color w:val="000000" w:themeColor="text1"/>
          <w:szCs w:val="28"/>
          <w:lang w:val="uk-UA"/>
        </w:rPr>
        <w:t xml:space="preserve"> 2020</w:t>
      </w:r>
      <w:r w:rsidRPr="00C445FA">
        <w:rPr>
          <w:color w:val="000000" w:themeColor="text1"/>
          <w:szCs w:val="28"/>
          <w:lang w:val="uk-UA"/>
        </w:rPr>
        <w:t xml:space="preserve"> року</w:t>
      </w:r>
    </w:p>
    <w:p w:rsidR="002841C3" w:rsidRPr="00C445FA" w:rsidRDefault="002841C3" w:rsidP="00DE5053">
      <w:pPr>
        <w:rPr>
          <w:color w:val="000000" w:themeColor="text1"/>
          <w:sz w:val="28"/>
          <w:szCs w:val="28"/>
          <w:lang w:val="uk-UA"/>
        </w:rPr>
      </w:pPr>
    </w:p>
    <w:tbl>
      <w:tblPr>
        <w:tblW w:w="15105" w:type="dxa"/>
        <w:tblInd w:w="675" w:type="dxa"/>
        <w:tblBorders>
          <w:top w:val="single" w:sz="4" w:space="0" w:color="C6D9F1"/>
          <w:left w:val="single" w:sz="4" w:space="0" w:color="C6D9F1"/>
          <w:bottom w:val="single" w:sz="4" w:space="0" w:color="C6D9F1"/>
          <w:right w:val="single" w:sz="4" w:space="0" w:color="C6D9F1"/>
          <w:insideH w:val="single" w:sz="4" w:space="0" w:color="C6D9F1"/>
          <w:insideV w:val="single" w:sz="4" w:space="0" w:color="C6D9F1"/>
        </w:tblBorders>
        <w:tblLayout w:type="fixed"/>
        <w:tblLook w:val="04A0"/>
      </w:tblPr>
      <w:tblGrid>
        <w:gridCol w:w="284"/>
        <w:gridCol w:w="48"/>
        <w:gridCol w:w="85"/>
        <w:gridCol w:w="5514"/>
        <w:gridCol w:w="106"/>
        <w:gridCol w:w="38"/>
        <w:gridCol w:w="104"/>
        <w:gridCol w:w="58"/>
        <w:gridCol w:w="5073"/>
        <w:gridCol w:w="1590"/>
        <w:gridCol w:w="76"/>
        <w:gridCol w:w="51"/>
        <w:gridCol w:w="2078"/>
      </w:tblGrid>
      <w:tr w:rsidR="002841C3" w:rsidRPr="00C445FA" w:rsidTr="002841C3"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2841C3" w:rsidRPr="00C445FA" w:rsidRDefault="002841C3" w:rsidP="00DE5053">
            <w:pPr>
              <w:pStyle w:val="9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4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841C3" w:rsidRPr="00C445FA" w:rsidRDefault="002841C3" w:rsidP="00DE5053">
            <w:pPr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C445FA">
              <w:rPr>
                <w:i/>
                <w:color w:val="000000" w:themeColor="text1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523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841C3" w:rsidRPr="00C445FA" w:rsidRDefault="002841C3" w:rsidP="00DE5053">
            <w:pPr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C445FA">
              <w:rPr>
                <w:i/>
                <w:color w:val="000000" w:themeColor="text1"/>
                <w:sz w:val="28"/>
                <w:szCs w:val="28"/>
                <w:lang w:val="uk-UA"/>
              </w:rPr>
              <w:t>Обґрунтування необхідності</w:t>
            </w:r>
          </w:p>
          <w:p w:rsidR="002841C3" w:rsidRPr="00C445FA" w:rsidRDefault="002841C3" w:rsidP="00DE5053">
            <w:pPr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C445FA">
              <w:rPr>
                <w:i/>
                <w:color w:val="000000" w:themeColor="text1"/>
                <w:sz w:val="28"/>
                <w:szCs w:val="28"/>
                <w:lang w:val="uk-UA"/>
              </w:rPr>
              <w:t>здійснення заходу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841C3" w:rsidRPr="00C445FA" w:rsidRDefault="002841C3" w:rsidP="00DE5053">
            <w:pPr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C445FA">
              <w:rPr>
                <w:i/>
                <w:color w:val="000000" w:themeColor="text1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841C3" w:rsidRPr="00C445FA" w:rsidRDefault="002841C3" w:rsidP="00DE5053">
            <w:pPr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C445FA">
              <w:rPr>
                <w:i/>
                <w:color w:val="000000" w:themeColor="text1"/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2841C3" w:rsidRPr="003156FB" w:rsidTr="002841C3">
        <w:trPr>
          <w:cantSplit/>
        </w:trPr>
        <w:tc>
          <w:tcPr>
            <w:tcW w:w="15105" w:type="dxa"/>
            <w:gridSpan w:val="1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2841C3" w:rsidRPr="00C445FA" w:rsidRDefault="002841C3" w:rsidP="00DE5053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2841C3" w:rsidRPr="00C445FA" w:rsidRDefault="002841C3" w:rsidP="00DE505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445FA">
              <w:rPr>
                <w:b/>
                <w:color w:val="000000" w:themeColor="text1"/>
                <w:sz w:val="28"/>
                <w:szCs w:val="28"/>
                <w:lang w:val="uk-UA"/>
              </w:rPr>
              <w:t>Засідання колегії районної державної адміністрації</w:t>
            </w:r>
          </w:p>
        </w:tc>
      </w:tr>
      <w:tr w:rsidR="002841C3" w:rsidRPr="00C445FA" w:rsidTr="00335686">
        <w:trPr>
          <w:trHeight w:val="281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2841C3" w:rsidRPr="00304BE6" w:rsidRDefault="002841C3" w:rsidP="00304B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05" w:type="dxa"/>
            <w:gridSpan w:val="6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841C3" w:rsidRPr="00304BE6" w:rsidRDefault="009C3456" w:rsidP="00304BE6">
            <w:pPr>
              <w:rPr>
                <w:sz w:val="28"/>
                <w:szCs w:val="28"/>
                <w:lang w:val="uk-UA"/>
              </w:rPr>
            </w:pPr>
            <w:r w:rsidRPr="00304BE6">
              <w:rPr>
                <w:sz w:val="28"/>
                <w:szCs w:val="28"/>
              </w:rPr>
              <w:t>Про підготовку закладів освіти до нового 2020 – 2021 навчального року</w:t>
            </w:r>
          </w:p>
        </w:tc>
        <w:tc>
          <w:tcPr>
            <w:tcW w:w="507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335686" w:rsidRPr="00304BE6" w:rsidRDefault="009C3456" w:rsidP="00304BE6">
            <w:pPr>
              <w:rPr>
                <w:sz w:val="28"/>
                <w:szCs w:val="28"/>
                <w:lang w:val="uk-UA"/>
              </w:rPr>
            </w:pPr>
            <w:r w:rsidRPr="00304BE6">
              <w:rPr>
                <w:sz w:val="28"/>
                <w:szCs w:val="28"/>
              </w:rPr>
              <w:t>З</w:t>
            </w:r>
            <w:r w:rsidRPr="00304BE6">
              <w:rPr>
                <w:sz w:val="28"/>
                <w:szCs w:val="28"/>
                <w:lang w:val="uk-UA"/>
              </w:rPr>
              <w:t xml:space="preserve">акон </w:t>
            </w:r>
            <w:r w:rsidRPr="00304BE6">
              <w:rPr>
                <w:sz w:val="28"/>
                <w:szCs w:val="28"/>
              </w:rPr>
              <w:t>У</w:t>
            </w:r>
            <w:r w:rsidRPr="00304BE6">
              <w:rPr>
                <w:sz w:val="28"/>
                <w:szCs w:val="28"/>
                <w:lang w:val="uk-UA"/>
              </w:rPr>
              <w:t>країни</w:t>
            </w:r>
            <w:r w:rsidRPr="00304BE6">
              <w:rPr>
                <w:sz w:val="28"/>
                <w:szCs w:val="28"/>
              </w:rPr>
              <w:t xml:space="preserve"> «Про освіту»</w:t>
            </w:r>
          </w:p>
        </w:tc>
        <w:tc>
          <w:tcPr>
            <w:tcW w:w="1666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841C3" w:rsidRPr="00304BE6" w:rsidRDefault="00F626CB" w:rsidP="00304BE6">
            <w:pPr>
              <w:jc w:val="center"/>
              <w:rPr>
                <w:sz w:val="28"/>
                <w:szCs w:val="28"/>
                <w:lang w:val="uk-UA"/>
              </w:rPr>
            </w:pPr>
            <w:r w:rsidRPr="00304BE6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12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841C3" w:rsidRPr="00304BE6" w:rsidRDefault="009C3456" w:rsidP="00304BE6">
            <w:pPr>
              <w:jc w:val="center"/>
              <w:rPr>
                <w:sz w:val="28"/>
                <w:szCs w:val="28"/>
                <w:lang w:val="uk-UA"/>
              </w:rPr>
            </w:pPr>
            <w:r w:rsidRPr="00304BE6">
              <w:rPr>
                <w:sz w:val="28"/>
                <w:szCs w:val="28"/>
              </w:rPr>
              <w:t>Світлана КОРКОШ</w:t>
            </w:r>
          </w:p>
        </w:tc>
      </w:tr>
      <w:tr w:rsidR="00304BE6" w:rsidRPr="00C445FA" w:rsidTr="00335686">
        <w:trPr>
          <w:trHeight w:val="281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304BE6" w:rsidRPr="00304BE6" w:rsidRDefault="00304BE6" w:rsidP="00304B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05" w:type="dxa"/>
            <w:gridSpan w:val="6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304BE6" w:rsidRPr="00304BE6" w:rsidRDefault="00304BE6" w:rsidP="00304BE6">
            <w:pPr>
              <w:rPr>
                <w:sz w:val="28"/>
                <w:szCs w:val="28"/>
                <w:lang w:val="uk-UA"/>
              </w:rPr>
            </w:pPr>
            <w:r w:rsidRPr="00304BE6">
              <w:rPr>
                <w:sz w:val="28"/>
                <w:szCs w:val="28"/>
                <w:lang w:val="uk-UA"/>
              </w:rPr>
              <w:t xml:space="preserve">Про додержання норм чинного законодавства на території Люхчанської, Стрільської, Любиковицької </w:t>
            </w:r>
            <w:r>
              <w:rPr>
                <w:sz w:val="28"/>
                <w:szCs w:val="28"/>
                <w:lang w:val="uk-UA"/>
              </w:rPr>
              <w:t>сільських рад</w:t>
            </w:r>
            <w:r w:rsidRPr="00304BE6">
              <w:rPr>
                <w:sz w:val="28"/>
                <w:szCs w:val="28"/>
                <w:lang w:val="uk-UA"/>
              </w:rPr>
              <w:t xml:space="preserve"> та роботу Люхчанської, Стрільської, Любиковицької </w:t>
            </w:r>
            <w:r>
              <w:rPr>
                <w:sz w:val="28"/>
                <w:szCs w:val="28"/>
                <w:lang w:val="uk-UA"/>
              </w:rPr>
              <w:t>сільських</w:t>
            </w:r>
            <w:r w:rsidRPr="00304BE6">
              <w:rPr>
                <w:sz w:val="28"/>
                <w:szCs w:val="28"/>
                <w:lang w:val="uk-UA"/>
              </w:rPr>
              <w:t xml:space="preserve"> рад по здійсненню делегованих повноважень, визначених ЗУ «Про місцеве самоврядування в Україні»</w:t>
            </w:r>
          </w:p>
        </w:tc>
        <w:tc>
          <w:tcPr>
            <w:tcW w:w="507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304BE6" w:rsidRPr="00304BE6" w:rsidRDefault="00304BE6" w:rsidP="00304BE6">
            <w:pPr>
              <w:rPr>
                <w:sz w:val="28"/>
                <w:szCs w:val="28"/>
                <w:lang w:val="uk-UA"/>
              </w:rPr>
            </w:pPr>
            <w:r w:rsidRPr="00304BE6">
              <w:rPr>
                <w:sz w:val="28"/>
                <w:szCs w:val="28"/>
                <w:lang w:val="uk-UA"/>
              </w:rPr>
              <w:t>Закон України</w:t>
            </w:r>
          </w:p>
          <w:p w:rsidR="00304BE6" w:rsidRDefault="00304BE6" w:rsidP="00304BE6">
            <w:pPr>
              <w:rPr>
                <w:sz w:val="28"/>
                <w:szCs w:val="28"/>
                <w:lang w:val="uk-UA"/>
              </w:rPr>
            </w:pPr>
            <w:r w:rsidRPr="00304BE6">
              <w:rPr>
                <w:sz w:val="28"/>
                <w:szCs w:val="28"/>
                <w:lang w:val="uk-UA"/>
              </w:rPr>
              <w:t>«Про місцеві державні адміністрації»</w:t>
            </w:r>
          </w:p>
          <w:p w:rsidR="00304BE6" w:rsidRPr="00304BE6" w:rsidRDefault="00304BE6" w:rsidP="00304BE6">
            <w:pPr>
              <w:rPr>
                <w:sz w:val="28"/>
                <w:szCs w:val="28"/>
                <w:lang w:val="uk-UA"/>
              </w:rPr>
            </w:pPr>
            <w:r w:rsidRPr="00304BE6">
              <w:rPr>
                <w:sz w:val="28"/>
                <w:szCs w:val="28"/>
                <w:lang w:val="uk-UA"/>
              </w:rPr>
              <w:t>Закон України</w:t>
            </w:r>
          </w:p>
          <w:p w:rsidR="00304BE6" w:rsidRPr="00304BE6" w:rsidRDefault="00304BE6" w:rsidP="00304BE6">
            <w:pPr>
              <w:rPr>
                <w:sz w:val="28"/>
                <w:szCs w:val="28"/>
                <w:lang w:val="uk-UA"/>
              </w:rPr>
            </w:pPr>
            <w:r w:rsidRPr="00304BE6">
              <w:rPr>
                <w:sz w:val="28"/>
                <w:szCs w:val="28"/>
                <w:lang w:val="uk-UA"/>
              </w:rPr>
              <w:t xml:space="preserve"> «Про місцеве самоврядування в Україні»</w:t>
            </w:r>
          </w:p>
        </w:tc>
        <w:tc>
          <w:tcPr>
            <w:tcW w:w="1666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304BE6" w:rsidRPr="00304BE6" w:rsidRDefault="00304BE6" w:rsidP="00304BE6">
            <w:pPr>
              <w:jc w:val="center"/>
              <w:rPr>
                <w:sz w:val="28"/>
                <w:szCs w:val="28"/>
                <w:lang w:val="uk-UA"/>
              </w:rPr>
            </w:pPr>
            <w:r w:rsidRPr="00304BE6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12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304BE6" w:rsidRPr="00304BE6" w:rsidRDefault="00304BE6" w:rsidP="00304BE6">
            <w:pPr>
              <w:jc w:val="center"/>
              <w:rPr>
                <w:sz w:val="28"/>
                <w:szCs w:val="28"/>
                <w:lang w:val="uk-UA"/>
              </w:rPr>
            </w:pPr>
            <w:r w:rsidRPr="00304BE6">
              <w:rPr>
                <w:sz w:val="28"/>
                <w:szCs w:val="28"/>
                <w:lang w:val="uk-UA"/>
              </w:rPr>
              <w:t>Марина МЕЛЕЩУК</w:t>
            </w:r>
          </w:p>
        </w:tc>
      </w:tr>
      <w:tr w:rsidR="00451855" w:rsidRPr="00C445FA" w:rsidTr="002841C3">
        <w:trPr>
          <w:trHeight w:val="89"/>
        </w:trPr>
        <w:tc>
          <w:tcPr>
            <w:tcW w:w="15105" w:type="dxa"/>
            <w:gridSpan w:val="1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51855" w:rsidRPr="00C445FA" w:rsidRDefault="00451855" w:rsidP="00DE5053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445FA">
              <w:rPr>
                <w:b/>
                <w:color w:val="000000" w:themeColor="text1"/>
                <w:sz w:val="28"/>
                <w:szCs w:val="28"/>
                <w:lang w:val="uk-UA"/>
              </w:rPr>
              <w:t>Питання, що розглядатимуться при заступниках голови райдержадміністрації</w:t>
            </w:r>
          </w:p>
        </w:tc>
      </w:tr>
      <w:tr w:rsidR="009C3456" w:rsidRPr="00C445FA" w:rsidTr="002841C3">
        <w:trPr>
          <w:trHeight w:val="709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9C3456" w:rsidRPr="00575F88" w:rsidRDefault="009C3456" w:rsidP="006A2649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4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C3456" w:rsidRPr="00575F88" w:rsidRDefault="009C3456" w:rsidP="006A2649">
            <w:pPr>
              <w:spacing w:line="34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Засідання комісії з питань погашення заборгованості із заробітної плати (грошового забезпечення) пенсій, стипендій та інших соціальних виплат, забезпечення реалізації рішень, спрямованих на підвищення рівня оплати праці, дотримання 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норм законодавства в частині мінімальної зарплати, легалізації виплат заробітної плати та зайнятості населення</w:t>
            </w:r>
          </w:p>
        </w:tc>
        <w:tc>
          <w:tcPr>
            <w:tcW w:w="523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C3456" w:rsidRPr="00575F88" w:rsidRDefault="009C3456" w:rsidP="006A2649">
            <w:pPr>
              <w:spacing w:line="34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Постанова Кабінету Міністрів України від 26.04. 2017 № 295 «Про деякі питання реалізації статті 259 Кодексу законів про працю України та статті 34 Закону України «Про місцеве самоврядування в Україні», розпорядження голови 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райдержадміністрації від 24.04.2017 №147 «Про районну тимчасову комісію з питань погашення заборгованості із заробітної плати, пенсій, стипендій праці та інших соціальних виплат» (зі змінами)</w:t>
            </w:r>
          </w:p>
        </w:tc>
        <w:tc>
          <w:tcPr>
            <w:tcW w:w="1666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9C3456" w:rsidRPr="00575F88" w:rsidRDefault="009C3456" w:rsidP="006A2649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C3456" w:rsidRPr="00575F88" w:rsidRDefault="009C3456" w:rsidP="006A2649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="00F626CB">
              <w:rPr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212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C3456" w:rsidRDefault="009C3456" w:rsidP="006A2649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C3456" w:rsidRPr="00575F88" w:rsidRDefault="009C3456" w:rsidP="006A2649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Людмила МАРИНІНА</w:t>
            </w:r>
          </w:p>
        </w:tc>
      </w:tr>
      <w:tr w:rsidR="009C3456" w:rsidRPr="00C445FA" w:rsidTr="002841C3">
        <w:trPr>
          <w:trHeight w:val="431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9C3456" w:rsidRPr="00575F88" w:rsidRDefault="009C3456" w:rsidP="006A2649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4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C3456" w:rsidRPr="00575F88" w:rsidRDefault="009C3456" w:rsidP="006A2649">
            <w:pPr>
              <w:spacing w:line="34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Засідання районної спеціальної комісії  з питань розрахунків за спожиті енергоносії та надані житлово-комунальні послуги</w:t>
            </w:r>
          </w:p>
        </w:tc>
        <w:tc>
          <w:tcPr>
            <w:tcW w:w="523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C3456" w:rsidRPr="00575F88" w:rsidRDefault="009C3456" w:rsidP="006A2649">
            <w:pPr>
              <w:spacing w:line="34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26.06.2006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 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282 «Про районну спеціальну комісію з питань розрахунків за спожиті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енергоносії» 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зі змінами</w:t>
            </w:r>
          </w:p>
        </w:tc>
        <w:tc>
          <w:tcPr>
            <w:tcW w:w="1666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C3456" w:rsidRPr="00575F88" w:rsidRDefault="00F626CB" w:rsidP="006A2649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21</w:t>
            </w:r>
          </w:p>
        </w:tc>
        <w:tc>
          <w:tcPr>
            <w:tcW w:w="212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9C3456" w:rsidRPr="00575F88" w:rsidRDefault="009C3456" w:rsidP="006A2649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Людмила МАРИНІНА</w:t>
            </w:r>
          </w:p>
        </w:tc>
      </w:tr>
      <w:tr w:rsidR="009C3456" w:rsidRPr="00C445FA" w:rsidTr="002841C3">
        <w:trPr>
          <w:trHeight w:val="431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9C3456" w:rsidRPr="00575F88" w:rsidRDefault="009C3456" w:rsidP="006A2649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4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C3456" w:rsidRPr="00575F88" w:rsidRDefault="009C3456" w:rsidP="006A2649">
            <w:pPr>
              <w:spacing w:line="34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Засідання комісії  з питань техногенно-екологічної безпеки та надзвичайних ситуацій Сарненського району</w:t>
            </w:r>
          </w:p>
        </w:tc>
        <w:tc>
          <w:tcPr>
            <w:tcW w:w="523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C3456" w:rsidRPr="00EE2E16" w:rsidRDefault="009C3456" w:rsidP="006A2649">
            <w:pPr>
              <w:spacing w:line="34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Закон України «Про місцеві де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ржавні адміністрації», постанова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 Кабінету Міністрів України від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17 червня 2015 року № </w:t>
            </w:r>
            <w:r w:rsidRPr="00EE2E16">
              <w:rPr>
                <w:color w:val="000000" w:themeColor="text1"/>
                <w:sz w:val="28"/>
                <w:szCs w:val="28"/>
                <w:lang w:val="uk-UA"/>
              </w:rPr>
              <w:t>409 </w:t>
            </w:r>
            <w:r w:rsidRPr="00EE2E16">
              <w:rPr>
                <w:sz w:val="28"/>
                <w:szCs w:val="28"/>
                <w:lang w:val="uk-UA"/>
              </w:rPr>
              <w:t>«</w:t>
            </w:r>
            <w:r w:rsidRPr="00EE2E16">
              <w:rPr>
                <w:rStyle w:val="rvts23"/>
                <w:bCs/>
                <w:color w:val="000000"/>
                <w:sz w:val="28"/>
                <w:szCs w:val="28"/>
                <w:lang w:val="uk-UA"/>
              </w:rPr>
              <w:t>Про затвердження Типового положення про регіональну та місцеву комісію з питань техногенно-екологічної безпеки і надзвичайних ситуацій»</w:t>
            </w:r>
          </w:p>
        </w:tc>
        <w:tc>
          <w:tcPr>
            <w:tcW w:w="1666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C3456" w:rsidRPr="00575F88" w:rsidRDefault="00F626CB" w:rsidP="006A2649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24</w:t>
            </w:r>
          </w:p>
        </w:tc>
        <w:tc>
          <w:tcPr>
            <w:tcW w:w="212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C3456" w:rsidRDefault="009C3456" w:rsidP="006A2649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C3456" w:rsidRPr="00575F88" w:rsidRDefault="009C3456" w:rsidP="006A2649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Людмила МАРИНІНА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9C3456" w:rsidRPr="00C445FA" w:rsidTr="002841C3">
        <w:trPr>
          <w:trHeight w:val="431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9C3456" w:rsidRPr="00575F88" w:rsidRDefault="009C3456" w:rsidP="006A26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4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C3456" w:rsidRPr="00575F88" w:rsidRDefault="009C3456" w:rsidP="006A264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Засідання районної комісії по призначенню  соціальної допомоги малозабезпеченим сім’ям, субсидій на житлово-комунальні послуги, тверде паливо та скраплений газ та про включення  до Єдиного державного автоматизованого реєстру осіб, які мають право на пільги, інформації про пільговика за місцем фактичного проживання</w:t>
            </w:r>
          </w:p>
        </w:tc>
        <w:tc>
          <w:tcPr>
            <w:tcW w:w="523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C3456" w:rsidRPr="00575F88" w:rsidRDefault="009C3456" w:rsidP="006A264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07.04.2017 «Про внесення змін до розпорядження голови райдержадміністрації від 13.05.2014 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143 «Про районну комісію по призначенню державної соціальної допомоги малозабезпеченим сім’ям, субсидій на житлово-комунальні послуги, тверде паливо та скраплений газ та про включення до Єдиного державного автоматизованого реєстру 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осіб, які мають право на пільги, інформації про пільговика за місцем фактичного проживання»</w:t>
            </w:r>
          </w:p>
        </w:tc>
        <w:tc>
          <w:tcPr>
            <w:tcW w:w="1666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C3456" w:rsidRPr="00575F88" w:rsidRDefault="009C3456" w:rsidP="006A26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До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212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C3456" w:rsidRPr="00575F88" w:rsidRDefault="009C3456" w:rsidP="006A26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Любов МАЦИГОН</w:t>
            </w:r>
          </w:p>
        </w:tc>
      </w:tr>
      <w:tr w:rsidR="009C3456" w:rsidRPr="00C445FA" w:rsidTr="002841C3">
        <w:trPr>
          <w:trHeight w:val="431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9C3456" w:rsidRPr="00575F88" w:rsidRDefault="009C3456" w:rsidP="006A26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4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C3456" w:rsidRPr="00575F88" w:rsidRDefault="009C3456" w:rsidP="006A264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Засідання районної комісії з питань захисту прав дитини</w:t>
            </w:r>
          </w:p>
        </w:tc>
        <w:tc>
          <w:tcPr>
            <w:tcW w:w="523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C3456" w:rsidRPr="00575F88" w:rsidRDefault="009C3456" w:rsidP="006A264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12.11.2008 № 566 «Про створення районної комісії з питань захисту прав дитини» із внесеними змінами</w:t>
            </w:r>
          </w:p>
        </w:tc>
        <w:tc>
          <w:tcPr>
            <w:tcW w:w="1666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C3456" w:rsidRPr="00575F88" w:rsidRDefault="009C3456" w:rsidP="006A26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До 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212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C3456" w:rsidRPr="00575F88" w:rsidRDefault="009C3456" w:rsidP="006A26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Любов МАЦИГОН</w:t>
            </w:r>
          </w:p>
        </w:tc>
      </w:tr>
      <w:tr w:rsidR="00BA62D8" w:rsidRPr="00C445FA" w:rsidTr="002841C3">
        <w:trPr>
          <w:trHeight w:val="431"/>
        </w:trPr>
        <w:tc>
          <w:tcPr>
            <w:tcW w:w="15105" w:type="dxa"/>
            <w:gridSpan w:val="1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A62D8" w:rsidRPr="00C445FA" w:rsidRDefault="00BA62D8" w:rsidP="00DE505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445FA">
              <w:rPr>
                <w:b/>
                <w:color w:val="000000" w:themeColor="text1"/>
                <w:sz w:val="28"/>
                <w:szCs w:val="28"/>
                <w:lang w:val="uk-UA"/>
              </w:rPr>
              <w:t>«Дні контролю» при заступниках голови райдержадміністрації</w:t>
            </w:r>
          </w:p>
        </w:tc>
      </w:tr>
      <w:tr w:rsidR="00BA62D8" w:rsidRPr="00C445FA" w:rsidTr="002841C3">
        <w:trPr>
          <w:trHeight w:val="283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A62D8" w:rsidRPr="001F35A5" w:rsidRDefault="00BA62D8" w:rsidP="00DE50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A62D8" w:rsidRPr="001F35A5" w:rsidRDefault="006A2649" w:rsidP="001F35A5">
            <w:pPr>
              <w:tabs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1F35A5">
              <w:rPr>
                <w:sz w:val="28"/>
                <w:szCs w:val="28"/>
                <w:lang w:val="uk-UA"/>
              </w:rPr>
              <w:t xml:space="preserve">Лист </w:t>
            </w:r>
            <w:r w:rsidR="001F35A5" w:rsidRPr="001F35A5">
              <w:rPr>
                <w:sz w:val="28"/>
                <w:szCs w:val="28"/>
                <w:lang w:val="uk-UA"/>
              </w:rPr>
              <w:t>Департаменту ЖКГ ОДА №2705/02.1/3 від 11.08.20р. Про підготовку житлового сектору до роботи зимовий період</w:t>
            </w:r>
            <w:r w:rsidRPr="001F35A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23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A62D8" w:rsidRPr="001F35A5" w:rsidRDefault="006A2649" w:rsidP="00DE5053">
            <w:pPr>
              <w:rPr>
                <w:sz w:val="28"/>
                <w:szCs w:val="28"/>
                <w:lang w:val="uk-UA"/>
              </w:rPr>
            </w:pPr>
            <w:r w:rsidRPr="001F35A5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A62D8" w:rsidRPr="001F35A5" w:rsidRDefault="00BA62D8" w:rsidP="001F35A5">
            <w:pPr>
              <w:jc w:val="center"/>
              <w:rPr>
                <w:sz w:val="28"/>
                <w:szCs w:val="28"/>
                <w:lang w:val="uk-UA"/>
              </w:rPr>
            </w:pPr>
            <w:r w:rsidRPr="001F35A5">
              <w:rPr>
                <w:sz w:val="28"/>
                <w:szCs w:val="28"/>
                <w:lang w:val="uk-UA"/>
              </w:rPr>
              <w:t xml:space="preserve">До </w:t>
            </w:r>
            <w:r w:rsidR="001F35A5" w:rsidRPr="001F35A5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A62D8" w:rsidRPr="001F35A5" w:rsidRDefault="006A2649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1F35A5">
              <w:rPr>
                <w:sz w:val="28"/>
                <w:szCs w:val="28"/>
                <w:lang w:val="uk-UA"/>
              </w:rPr>
              <w:t>Людмила МАРИНІНА</w:t>
            </w:r>
          </w:p>
        </w:tc>
      </w:tr>
      <w:tr w:rsidR="006A2649" w:rsidRPr="00C445FA" w:rsidTr="002841C3">
        <w:trPr>
          <w:trHeight w:val="283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6A2649" w:rsidRPr="001F35A5" w:rsidRDefault="006A2649" w:rsidP="00DE50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6A2649" w:rsidRPr="001F35A5" w:rsidRDefault="006A2649" w:rsidP="001F35A5">
            <w:pPr>
              <w:tabs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1F35A5">
              <w:rPr>
                <w:sz w:val="28"/>
                <w:szCs w:val="28"/>
                <w:lang w:val="uk-UA"/>
              </w:rPr>
              <w:t xml:space="preserve">Лист ОДА </w:t>
            </w:r>
            <w:r w:rsidR="001F35A5" w:rsidRPr="001F35A5">
              <w:rPr>
                <w:sz w:val="28"/>
                <w:szCs w:val="28"/>
                <w:lang w:val="uk-UA"/>
              </w:rPr>
              <w:t>№127/01-61/20 від 03.08.20р. Щодо забезпечення виявлення та надання соціальних послуг дітям, які перебувають в складних життєвих обставинах.</w:t>
            </w:r>
          </w:p>
        </w:tc>
        <w:tc>
          <w:tcPr>
            <w:tcW w:w="523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6A2649" w:rsidRPr="001F35A5" w:rsidRDefault="006A2649" w:rsidP="00DE5053">
            <w:pPr>
              <w:rPr>
                <w:sz w:val="28"/>
                <w:szCs w:val="28"/>
                <w:lang w:val="uk-UA"/>
              </w:rPr>
            </w:pPr>
            <w:r w:rsidRPr="001F35A5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6A2649" w:rsidRPr="001F35A5" w:rsidRDefault="006A2649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1F35A5">
              <w:rPr>
                <w:sz w:val="28"/>
                <w:szCs w:val="28"/>
                <w:lang w:val="uk-UA"/>
              </w:rPr>
              <w:t xml:space="preserve">До </w:t>
            </w:r>
            <w:r w:rsidR="001F35A5" w:rsidRPr="001F35A5">
              <w:rPr>
                <w:sz w:val="28"/>
                <w:szCs w:val="28"/>
                <w:lang w:val="uk-UA"/>
              </w:rPr>
              <w:t>01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6A2649" w:rsidRPr="001F35A5" w:rsidRDefault="006A2649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1F35A5">
              <w:rPr>
                <w:sz w:val="28"/>
                <w:szCs w:val="28"/>
                <w:lang w:val="uk-UA"/>
              </w:rPr>
              <w:t>Любов МАЦИГОН</w:t>
            </w:r>
          </w:p>
        </w:tc>
      </w:tr>
      <w:tr w:rsidR="00BA62D8" w:rsidRPr="00C445FA" w:rsidTr="002841C3">
        <w:trPr>
          <w:trHeight w:val="431"/>
        </w:trPr>
        <w:tc>
          <w:tcPr>
            <w:tcW w:w="15105" w:type="dxa"/>
            <w:gridSpan w:val="1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A62D8" w:rsidRPr="00C445FA" w:rsidRDefault="00BA62D8" w:rsidP="00DE5053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445FA">
              <w:rPr>
                <w:b/>
                <w:color w:val="000000" w:themeColor="text1"/>
                <w:sz w:val="28"/>
                <w:szCs w:val="28"/>
                <w:lang w:val="uk-UA"/>
              </w:rPr>
              <w:t>Контроль за виконанням документів органів влади вищого рівня та райдержадміністрації</w:t>
            </w:r>
          </w:p>
        </w:tc>
      </w:tr>
      <w:tr w:rsidR="00251C81" w:rsidRPr="006A2649" w:rsidTr="00B0298C">
        <w:trPr>
          <w:trHeight w:val="431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251C81" w:rsidRPr="001F35A5" w:rsidRDefault="00251C81" w:rsidP="00251C8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62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51C81" w:rsidRPr="001F35A5" w:rsidRDefault="00251C81" w:rsidP="00251C81">
            <w:pPr>
              <w:rPr>
                <w:sz w:val="28"/>
                <w:szCs w:val="28"/>
                <w:lang w:val="uk-UA"/>
              </w:rPr>
            </w:pPr>
            <w:r w:rsidRPr="001F35A5">
              <w:rPr>
                <w:sz w:val="28"/>
                <w:szCs w:val="28"/>
                <w:lang w:val="uk-UA"/>
              </w:rPr>
              <w:t>Розпорядження голови облдержадміністрації від 26.03.2007 № 127 «Про систему інформування щодо суспільно-політичної та соціально-економічної ситуації в області». Доручення голови облдержадміністрації від 30.03.2010 № 67/01-60/10 «Щодо інфор-маційного повідомлення прогнозованих подій та запланованих заходів»</w:t>
            </w:r>
          </w:p>
        </w:tc>
        <w:tc>
          <w:tcPr>
            <w:tcW w:w="513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51C81" w:rsidRPr="001F35A5" w:rsidRDefault="00251C81" w:rsidP="00251C81">
            <w:pPr>
              <w:rPr>
                <w:sz w:val="28"/>
                <w:szCs w:val="28"/>
                <w:lang w:val="uk-UA"/>
              </w:rPr>
            </w:pPr>
            <w:r w:rsidRPr="001F35A5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51C81" w:rsidRPr="001F35A5" w:rsidRDefault="00251C81" w:rsidP="00251C81">
            <w:pPr>
              <w:jc w:val="center"/>
              <w:rPr>
                <w:sz w:val="28"/>
                <w:szCs w:val="28"/>
                <w:lang w:val="uk-UA"/>
              </w:rPr>
            </w:pPr>
            <w:r w:rsidRPr="001F35A5">
              <w:rPr>
                <w:sz w:val="28"/>
                <w:szCs w:val="28"/>
                <w:lang w:val="uk-UA"/>
              </w:rPr>
              <w:t>Щоденно</w:t>
            </w:r>
          </w:p>
        </w:tc>
        <w:tc>
          <w:tcPr>
            <w:tcW w:w="22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51C81" w:rsidRPr="001F35A5" w:rsidRDefault="00251C81" w:rsidP="00251C81">
            <w:pPr>
              <w:jc w:val="center"/>
              <w:rPr>
                <w:sz w:val="28"/>
                <w:szCs w:val="28"/>
                <w:lang w:val="uk-UA"/>
              </w:rPr>
            </w:pPr>
            <w:r w:rsidRPr="001F35A5">
              <w:rPr>
                <w:sz w:val="28"/>
                <w:szCs w:val="28"/>
                <w:lang w:val="uk-UA"/>
              </w:rPr>
              <w:t>Марина МЕЛЕЩУК</w:t>
            </w:r>
          </w:p>
        </w:tc>
      </w:tr>
      <w:tr w:rsidR="00BA62D8" w:rsidRPr="006A2649" w:rsidTr="00B0298C">
        <w:trPr>
          <w:trHeight w:val="431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A62D8" w:rsidRPr="001F35A5" w:rsidRDefault="00BA62D8" w:rsidP="00DE50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62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A62D8" w:rsidRPr="001F35A5" w:rsidRDefault="006A2649" w:rsidP="001F35A5">
            <w:pPr>
              <w:rPr>
                <w:sz w:val="28"/>
                <w:szCs w:val="28"/>
                <w:lang w:val="uk-UA"/>
              </w:rPr>
            </w:pPr>
            <w:r w:rsidRPr="001F35A5">
              <w:rPr>
                <w:sz w:val="28"/>
                <w:szCs w:val="28"/>
                <w:lang w:val="uk-UA"/>
              </w:rPr>
              <w:t>Лист ОДА№</w:t>
            </w:r>
            <w:r w:rsidR="001F35A5" w:rsidRPr="001F35A5">
              <w:rPr>
                <w:sz w:val="28"/>
                <w:szCs w:val="28"/>
                <w:lang w:val="uk-UA"/>
              </w:rPr>
              <w:t>120/01-60/15 від 28.09.15 Про добровільне об’єднання територіальних громад</w:t>
            </w:r>
          </w:p>
        </w:tc>
        <w:tc>
          <w:tcPr>
            <w:tcW w:w="513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A62D8" w:rsidRPr="001F35A5" w:rsidRDefault="006A2649" w:rsidP="00DE5053">
            <w:pPr>
              <w:rPr>
                <w:sz w:val="28"/>
                <w:szCs w:val="28"/>
                <w:lang w:val="uk-UA"/>
              </w:rPr>
            </w:pPr>
            <w:r w:rsidRPr="001F35A5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A62D8" w:rsidRPr="001F35A5" w:rsidRDefault="006A2649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1F35A5">
              <w:rPr>
                <w:sz w:val="28"/>
                <w:szCs w:val="28"/>
                <w:lang w:val="uk-UA"/>
              </w:rPr>
              <w:t xml:space="preserve">До </w:t>
            </w:r>
            <w:r w:rsidR="001F35A5" w:rsidRPr="001F35A5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2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A62D8" w:rsidRPr="001F35A5" w:rsidRDefault="001F35A5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1F35A5">
              <w:rPr>
                <w:sz w:val="28"/>
                <w:szCs w:val="28"/>
                <w:lang w:val="uk-UA"/>
              </w:rPr>
              <w:t>Тамара ПУПКО</w:t>
            </w:r>
          </w:p>
        </w:tc>
      </w:tr>
      <w:tr w:rsidR="001F35A5" w:rsidRPr="001F35A5" w:rsidTr="00B0298C">
        <w:trPr>
          <w:trHeight w:val="431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1F35A5" w:rsidRPr="001F35A5" w:rsidRDefault="001F35A5" w:rsidP="00DE50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62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F35A5" w:rsidRPr="001F35A5" w:rsidRDefault="001F35A5" w:rsidP="001F35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 ОДА №7076/0/21-22/20 від 17.08.20 Щодо організації взаємодії та співпраці з представниками рад резервістів військових частин ЗС України</w:t>
            </w:r>
          </w:p>
        </w:tc>
        <w:tc>
          <w:tcPr>
            <w:tcW w:w="513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F35A5" w:rsidRPr="001F35A5" w:rsidRDefault="001F35A5" w:rsidP="00DE5053">
            <w:pPr>
              <w:rPr>
                <w:sz w:val="28"/>
                <w:szCs w:val="28"/>
                <w:lang w:val="uk-UA"/>
              </w:rPr>
            </w:pPr>
            <w:r w:rsidRPr="001F35A5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F35A5" w:rsidRPr="001F35A5" w:rsidRDefault="001F35A5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1F35A5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01</w:t>
            </w:r>
          </w:p>
        </w:tc>
        <w:tc>
          <w:tcPr>
            <w:tcW w:w="22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F35A5" w:rsidRPr="001F35A5" w:rsidRDefault="001F35A5" w:rsidP="00DE505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Петро НАМАРТОВИЧ</w:t>
            </w:r>
          </w:p>
        </w:tc>
      </w:tr>
      <w:tr w:rsidR="00BA62D8" w:rsidRPr="00C445FA" w:rsidTr="00B0298C">
        <w:trPr>
          <w:trHeight w:val="431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A62D8" w:rsidRPr="000C6225" w:rsidRDefault="00BA62D8" w:rsidP="00DE50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62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A62D8" w:rsidRPr="000C6225" w:rsidRDefault="001F35A5" w:rsidP="00A41426">
            <w:pPr>
              <w:rPr>
                <w:sz w:val="28"/>
                <w:szCs w:val="28"/>
                <w:lang w:val="uk-UA"/>
              </w:rPr>
            </w:pPr>
            <w:r w:rsidRPr="000C6225">
              <w:rPr>
                <w:sz w:val="28"/>
                <w:szCs w:val="28"/>
                <w:lang w:val="uk-UA"/>
              </w:rPr>
              <w:t xml:space="preserve">Лист ОДА №3803/0/01-38/20 від 04.05.20р. Про можливість укладання договорів на закупівлю </w:t>
            </w:r>
            <w:r w:rsidR="000C6225" w:rsidRPr="000C6225">
              <w:rPr>
                <w:sz w:val="28"/>
                <w:szCs w:val="28"/>
                <w:lang w:val="uk-UA"/>
              </w:rPr>
              <w:t>паливних дров в 2020 році із державним підприємством РОУЛМГ.</w:t>
            </w:r>
          </w:p>
        </w:tc>
        <w:tc>
          <w:tcPr>
            <w:tcW w:w="513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A62D8" w:rsidRPr="000C6225" w:rsidRDefault="00B0298C" w:rsidP="00DE5053">
            <w:pPr>
              <w:rPr>
                <w:sz w:val="28"/>
                <w:szCs w:val="28"/>
                <w:lang w:val="uk-UA"/>
              </w:rPr>
            </w:pPr>
            <w:r w:rsidRPr="000C6225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A62D8" w:rsidRPr="000C6225" w:rsidRDefault="00B0298C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0C6225">
              <w:rPr>
                <w:sz w:val="28"/>
                <w:szCs w:val="28"/>
                <w:lang w:val="uk-UA"/>
              </w:rPr>
              <w:t>До 12</w:t>
            </w:r>
          </w:p>
        </w:tc>
        <w:tc>
          <w:tcPr>
            <w:tcW w:w="22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A62D8" w:rsidRPr="000C6225" w:rsidRDefault="00B0298C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0C6225">
              <w:rPr>
                <w:sz w:val="28"/>
                <w:szCs w:val="28"/>
                <w:lang w:val="uk-UA"/>
              </w:rPr>
              <w:t>Андрій КИШЕНКО</w:t>
            </w:r>
          </w:p>
        </w:tc>
      </w:tr>
      <w:tr w:rsidR="000C6225" w:rsidRPr="00C445FA" w:rsidTr="00B0298C">
        <w:trPr>
          <w:trHeight w:val="431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0C6225" w:rsidRPr="000C6225" w:rsidRDefault="000C6225" w:rsidP="00DE50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62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0C6225" w:rsidRPr="000C6225" w:rsidRDefault="000C6225" w:rsidP="00A414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 Департаменту ЖКГ ОДА №2776/01.1/4 від 18.08.20 Щодо надання інформації для розрахунків середньозважених тарифів на теплову енергію.</w:t>
            </w:r>
          </w:p>
        </w:tc>
        <w:tc>
          <w:tcPr>
            <w:tcW w:w="513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0C6225" w:rsidRPr="000C6225" w:rsidRDefault="000C6225" w:rsidP="00EB2565">
            <w:pPr>
              <w:rPr>
                <w:sz w:val="28"/>
                <w:szCs w:val="28"/>
                <w:lang w:val="uk-UA"/>
              </w:rPr>
            </w:pPr>
            <w:r w:rsidRPr="000C6225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0C6225" w:rsidRPr="000C6225" w:rsidRDefault="000C6225" w:rsidP="00EB25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</w:t>
            </w:r>
          </w:p>
        </w:tc>
        <w:tc>
          <w:tcPr>
            <w:tcW w:w="22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0C6225" w:rsidRPr="000C6225" w:rsidRDefault="000C6225" w:rsidP="00EB2565">
            <w:pPr>
              <w:jc w:val="center"/>
              <w:rPr>
                <w:sz w:val="28"/>
                <w:szCs w:val="28"/>
                <w:lang w:val="uk-UA"/>
              </w:rPr>
            </w:pPr>
            <w:r w:rsidRPr="000C6225">
              <w:rPr>
                <w:sz w:val="28"/>
                <w:szCs w:val="28"/>
                <w:lang w:val="uk-UA"/>
              </w:rPr>
              <w:t>Андрій КИШЕНКО</w:t>
            </w:r>
          </w:p>
        </w:tc>
      </w:tr>
      <w:tr w:rsidR="000C6225" w:rsidRPr="000C6225" w:rsidTr="00B0298C">
        <w:trPr>
          <w:trHeight w:val="431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0C6225" w:rsidRPr="000C6225" w:rsidRDefault="000C6225" w:rsidP="00DE50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62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0C6225" w:rsidRDefault="000C6225" w:rsidP="00A414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Розпорядження голови ОДА №874 від 22.10.19р. Про затвердження Антикорупційної програми Рівненської обласної державної адміністрації на 2019-2020 роки.</w:t>
            </w:r>
          </w:p>
        </w:tc>
        <w:tc>
          <w:tcPr>
            <w:tcW w:w="513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0C6225" w:rsidRPr="000C6225" w:rsidRDefault="000C6225" w:rsidP="00EB2565">
            <w:pPr>
              <w:rPr>
                <w:sz w:val="28"/>
                <w:szCs w:val="28"/>
                <w:lang w:val="uk-UA"/>
              </w:rPr>
            </w:pPr>
            <w:r w:rsidRPr="000C6225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0C6225" w:rsidRPr="000C6225" w:rsidRDefault="000C6225" w:rsidP="00EB25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2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0C6225" w:rsidRDefault="000C6225" w:rsidP="00EB25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</w:t>
            </w:r>
          </w:p>
          <w:p w:rsidR="000C6225" w:rsidRPr="000C6225" w:rsidRDefault="000C6225" w:rsidP="00EB25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НАБУХОТНИЙ</w:t>
            </w:r>
          </w:p>
        </w:tc>
      </w:tr>
      <w:tr w:rsidR="00BA62D8" w:rsidRPr="00C445FA" w:rsidTr="00B0298C">
        <w:trPr>
          <w:trHeight w:val="431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A62D8" w:rsidRPr="000C6225" w:rsidRDefault="00BA62D8" w:rsidP="00DE50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62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A62D8" w:rsidRPr="000C6225" w:rsidRDefault="00251C81" w:rsidP="000C6225">
            <w:pPr>
              <w:rPr>
                <w:sz w:val="28"/>
                <w:szCs w:val="28"/>
                <w:lang w:val="uk-UA"/>
              </w:rPr>
            </w:pPr>
            <w:r w:rsidRPr="000C6225">
              <w:rPr>
                <w:sz w:val="28"/>
                <w:szCs w:val="28"/>
                <w:lang w:val="uk-UA"/>
              </w:rPr>
              <w:t>Лист ОДА №</w:t>
            </w:r>
            <w:r w:rsidR="000C6225" w:rsidRPr="000C6225">
              <w:rPr>
                <w:sz w:val="28"/>
                <w:szCs w:val="28"/>
                <w:lang w:val="uk-UA"/>
              </w:rPr>
              <w:t>62/01-61/13 від 11.03.13  щодо впровадження принципів державно-приватного партнерства</w:t>
            </w:r>
          </w:p>
        </w:tc>
        <w:tc>
          <w:tcPr>
            <w:tcW w:w="513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A62D8" w:rsidRPr="000C6225" w:rsidRDefault="00251C81" w:rsidP="00DE5053">
            <w:pPr>
              <w:rPr>
                <w:sz w:val="28"/>
                <w:szCs w:val="28"/>
                <w:lang w:val="uk-UA"/>
              </w:rPr>
            </w:pPr>
            <w:r w:rsidRPr="000C6225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A62D8" w:rsidRPr="000C6225" w:rsidRDefault="00251C81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0C6225">
              <w:rPr>
                <w:sz w:val="28"/>
                <w:szCs w:val="28"/>
                <w:lang w:val="uk-UA"/>
              </w:rPr>
              <w:t xml:space="preserve">До </w:t>
            </w:r>
            <w:r w:rsidR="000C6225" w:rsidRPr="000C6225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2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A62D8" w:rsidRPr="000C6225" w:rsidRDefault="00251C81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0C6225">
              <w:rPr>
                <w:sz w:val="28"/>
                <w:szCs w:val="28"/>
                <w:lang w:val="uk-UA"/>
              </w:rPr>
              <w:t>Олена</w:t>
            </w:r>
          </w:p>
          <w:p w:rsidR="00251C81" w:rsidRPr="000C6225" w:rsidRDefault="00251C81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0C6225">
              <w:rPr>
                <w:sz w:val="28"/>
                <w:szCs w:val="28"/>
                <w:lang w:val="uk-UA"/>
              </w:rPr>
              <w:t>РАДЬКО</w:t>
            </w:r>
          </w:p>
        </w:tc>
      </w:tr>
      <w:tr w:rsidR="000C6225" w:rsidRPr="00C445FA" w:rsidTr="00B0298C">
        <w:trPr>
          <w:trHeight w:val="431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0C6225" w:rsidRPr="000C6225" w:rsidRDefault="000C6225" w:rsidP="00DE50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62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0C6225" w:rsidRPr="000C6225" w:rsidRDefault="000C6225" w:rsidP="000C62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Розпорядження голови ОДА №391 від 24.06.20р. Про організацію літнього оздоровлення та відпочинку дітей у 2020 році</w:t>
            </w:r>
          </w:p>
        </w:tc>
        <w:tc>
          <w:tcPr>
            <w:tcW w:w="513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0C6225" w:rsidRPr="000C6225" w:rsidRDefault="000C6225" w:rsidP="00DE5053">
            <w:pPr>
              <w:rPr>
                <w:sz w:val="28"/>
                <w:szCs w:val="28"/>
                <w:lang w:val="uk-UA"/>
              </w:rPr>
            </w:pPr>
            <w:r w:rsidRPr="000C6225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0C6225" w:rsidRPr="000C6225" w:rsidRDefault="000C6225" w:rsidP="00DE505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12</w:t>
            </w:r>
          </w:p>
        </w:tc>
        <w:tc>
          <w:tcPr>
            <w:tcW w:w="22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0C6225" w:rsidRPr="000C6225" w:rsidRDefault="00843055" w:rsidP="00DE505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 ДРИГАНЕЦЬ</w:t>
            </w:r>
          </w:p>
        </w:tc>
      </w:tr>
      <w:tr w:rsidR="00BA62D8" w:rsidRPr="00C445FA" w:rsidTr="00B0298C">
        <w:trPr>
          <w:trHeight w:val="431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A62D8" w:rsidRPr="00843055" w:rsidRDefault="00BA62D8" w:rsidP="00DE50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62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A62D8" w:rsidRPr="00843055" w:rsidRDefault="00251C81" w:rsidP="00843055">
            <w:pPr>
              <w:rPr>
                <w:sz w:val="28"/>
                <w:szCs w:val="28"/>
                <w:lang w:val="uk-UA"/>
              </w:rPr>
            </w:pPr>
            <w:r w:rsidRPr="00843055">
              <w:rPr>
                <w:sz w:val="28"/>
                <w:szCs w:val="28"/>
                <w:lang w:val="uk-UA"/>
              </w:rPr>
              <w:t>Лист ОДА №</w:t>
            </w:r>
            <w:r w:rsidR="00843055" w:rsidRPr="00843055">
              <w:rPr>
                <w:sz w:val="28"/>
                <w:szCs w:val="28"/>
                <w:lang w:val="uk-UA"/>
              </w:rPr>
              <w:t>3864/0/01-29/20 від 06.05.20 р. Про проведення комплексу заходів необхідних для забезпечення захисту від підтоплення місць зберігання хімічних засобів захисту рослин.</w:t>
            </w:r>
          </w:p>
        </w:tc>
        <w:tc>
          <w:tcPr>
            <w:tcW w:w="513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A62D8" w:rsidRPr="00843055" w:rsidRDefault="00CF71F4" w:rsidP="00DE5053">
            <w:pPr>
              <w:rPr>
                <w:sz w:val="28"/>
                <w:szCs w:val="28"/>
                <w:lang w:val="uk-UA"/>
              </w:rPr>
            </w:pPr>
            <w:r w:rsidRPr="00843055">
              <w:rPr>
                <w:sz w:val="28"/>
                <w:szCs w:val="28"/>
                <w:lang w:val="uk-UA"/>
              </w:rPr>
              <w:t xml:space="preserve">Контроль за виконанням документів органів влади вищого рівня </w:t>
            </w:r>
          </w:p>
        </w:tc>
        <w:tc>
          <w:tcPr>
            <w:tcW w:w="1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A62D8" w:rsidRPr="00843055" w:rsidRDefault="00CF71F4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843055">
              <w:rPr>
                <w:sz w:val="28"/>
                <w:szCs w:val="28"/>
                <w:lang w:val="uk-UA"/>
              </w:rPr>
              <w:t xml:space="preserve">До </w:t>
            </w:r>
            <w:r w:rsidR="00843055" w:rsidRPr="00843055">
              <w:rPr>
                <w:sz w:val="28"/>
                <w:szCs w:val="28"/>
                <w:lang w:val="uk-UA"/>
              </w:rPr>
              <w:t>07</w:t>
            </w:r>
          </w:p>
        </w:tc>
        <w:tc>
          <w:tcPr>
            <w:tcW w:w="22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A62D8" w:rsidRPr="00843055" w:rsidRDefault="00CF71F4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843055">
              <w:rPr>
                <w:sz w:val="28"/>
                <w:szCs w:val="28"/>
                <w:lang w:val="uk-UA"/>
              </w:rPr>
              <w:t>Олена СВАРИЦЕВИЧ</w:t>
            </w:r>
          </w:p>
        </w:tc>
      </w:tr>
      <w:tr w:rsidR="00BA62D8" w:rsidRPr="00C445FA" w:rsidTr="00B0298C">
        <w:trPr>
          <w:trHeight w:val="283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A62D8" w:rsidRPr="00F626CB" w:rsidRDefault="00BA62D8" w:rsidP="00DE5053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62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C404B0" w:rsidRPr="00843055" w:rsidRDefault="00843055" w:rsidP="00DE5053">
            <w:pPr>
              <w:rPr>
                <w:sz w:val="28"/>
                <w:szCs w:val="28"/>
                <w:lang w:val="uk-UA"/>
              </w:rPr>
            </w:pPr>
            <w:r w:rsidRPr="00843055">
              <w:rPr>
                <w:sz w:val="28"/>
                <w:szCs w:val="28"/>
                <w:lang w:val="uk-UA"/>
              </w:rPr>
              <w:t xml:space="preserve">Розпорядження голови ОДА №471 від </w:t>
            </w:r>
            <w:r w:rsidRPr="00843055">
              <w:rPr>
                <w:sz w:val="28"/>
                <w:szCs w:val="28"/>
                <w:lang w:val="uk-UA"/>
              </w:rPr>
              <w:lastRenderedPageBreak/>
              <w:t>10.08.16 р. Про мережу спостереження та лабораторного контролю Рівненської області</w:t>
            </w:r>
          </w:p>
        </w:tc>
        <w:tc>
          <w:tcPr>
            <w:tcW w:w="513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A62D8" w:rsidRPr="00843055" w:rsidRDefault="000F6DD9" w:rsidP="00DE5053">
            <w:pPr>
              <w:rPr>
                <w:sz w:val="28"/>
                <w:szCs w:val="28"/>
                <w:lang w:val="uk-UA"/>
              </w:rPr>
            </w:pPr>
            <w:r w:rsidRPr="00843055">
              <w:rPr>
                <w:sz w:val="28"/>
                <w:szCs w:val="28"/>
                <w:lang w:val="uk-UA"/>
              </w:rPr>
              <w:lastRenderedPageBreak/>
              <w:t xml:space="preserve">Контроль за виконанням документів </w:t>
            </w:r>
            <w:r w:rsidRPr="00843055">
              <w:rPr>
                <w:sz w:val="28"/>
                <w:szCs w:val="28"/>
                <w:lang w:val="uk-UA"/>
              </w:rPr>
              <w:lastRenderedPageBreak/>
              <w:t>органів влади вищого рівня</w:t>
            </w:r>
          </w:p>
        </w:tc>
        <w:tc>
          <w:tcPr>
            <w:tcW w:w="1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A62D8" w:rsidRPr="00843055" w:rsidRDefault="000F6DD9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843055">
              <w:rPr>
                <w:sz w:val="28"/>
                <w:szCs w:val="28"/>
                <w:lang w:val="uk-UA"/>
              </w:rPr>
              <w:lastRenderedPageBreak/>
              <w:t xml:space="preserve">До </w:t>
            </w:r>
            <w:r w:rsidR="00843055" w:rsidRPr="00843055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2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A62D8" w:rsidRPr="00843055" w:rsidRDefault="000F6DD9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843055">
              <w:rPr>
                <w:sz w:val="28"/>
                <w:szCs w:val="28"/>
                <w:lang w:val="uk-UA"/>
              </w:rPr>
              <w:t xml:space="preserve">Олена </w:t>
            </w:r>
            <w:r w:rsidRPr="00843055">
              <w:rPr>
                <w:sz w:val="28"/>
                <w:szCs w:val="28"/>
                <w:lang w:val="uk-UA"/>
              </w:rPr>
              <w:lastRenderedPageBreak/>
              <w:t>СВАРИЦЕВИЧ</w:t>
            </w:r>
          </w:p>
        </w:tc>
      </w:tr>
      <w:tr w:rsidR="00843055" w:rsidRPr="00843055" w:rsidTr="00B0298C">
        <w:trPr>
          <w:trHeight w:val="283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43055" w:rsidRPr="00F626CB" w:rsidRDefault="00843055" w:rsidP="00DE5053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62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43055" w:rsidRPr="00843055" w:rsidRDefault="00843055" w:rsidP="00DE50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 ОДА №128/01-61/20 від 11.08.20р. Щодо інвентаризації гідротехнічних споруд.</w:t>
            </w:r>
          </w:p>
        </w:tc>
        <w:tc>
          <w:tcPr>
            <w:tcW w:w="513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43055" w:rsidRPr="00843055" w:rsidRDefault="00843055" w:rsidP="00DE5053">
            <w:pPr>
              <w:rPr>
                <w:sz w:val="28"/>
                <w:szCs w:val="28"/>
                <w:lang w:val="uk-UA"/>
              </w:rPr>
            </w:pPr>
            <w:r w:rsidRPr="00843055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43055" w:rsidRPr="00843055" w:rsidRDefault="00843055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843055">
              <w:rPr>
                <w:sz w:val="28"/>
                <w:szCs w:val="28"/>
                <w:lang w:val="uk-UA"/>
              </w:rPr>
              <w:t>До 28</w:t>
            </w:r>
          </w:p>
        </w:tc>
        <w:tc>
          <w:tcPr>
            <w:tcW w:w="22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43055" w:rsidRPr="00843055" w:rsidRDefault="00843055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843055">
              <w:rPr>
                <w:sz w:val="28"/>
                <w:szCs w:val="28"/>
                <w:lang w:val="uk-UA"/>
              </w:rPr>
              <w:t>Олена СВАРИЦЕВИЧ</w:t>
            </w:r>
          </w:p>
        </w:tc>
      </w:tr>
      <w:tr w:rsidR="00FC0F0A" w:rsidRPr="00C445FA" w:rsidTr="002841C3">
        <w:trPr>
          <w:trHeight w:val="431"/>
        </w:trPr>
        <w:tc>
          <w:tcPr>
            <w:tcW w:w="15105" w:type="dxa"/>
            <w:gridSpan w:val="1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FC0F0A" w:rsidRPr="000F6DD9" w:rsidRDefault="00FC0F0A" w:rsidP="00DE505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F6DD9">
              <w:rPr>
                <w:b/>
                <w:sz w:val="28"/>
                <w:szCs w:val="28"/>
                <w:lang w:val="uk-UA"/>
              </w:rPr>
              <w:t>Проведення перевірок, аналіз, надання практичної допомоги</w:t>
            </w:r>
          </w:p>
        </w:tc>
      </w:tr>
      <w:tr w:rsidR="008310DD" w:rsidRPr="00C445FA" w:rsidTr="002841C3">
        <w:trPr>
          <w:trHeight w:val="431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310DD" w:rsidRPr="00E06133" w:rsidRDefault="008310DD" w:rsidP="006C41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E06133" w:rsidRDefault="008310DD" w:rsidP="006C4184">
            <w:pPr>
              <w:rPr>
                <w:sz w:val="28"/>
                <w:szCs w:val="28"/>
                <w:lang w:val="uk-UA"/>
              </w:rPr>
            </w:pPr>
            <w:r w:rsidRPr="00E06133">
              <w:rPr>
                <w:sz w:val="28"/>
                <w:szCs w:val="28"/>
                <w:lang w:val="uk-UA"/>
              </w:rPr>
              <w:t>Здійснення аналізу, узагальнення та прогнозування розвитку ситуації в інформаційному просторі району</w:t>
            </w:r>
          </w:p>
        </w:tc>
        <w:tc>
          <w:tcPr>
            <w:tcW w:w="523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E06133" w:rsidRDefault="008310DD" w:rsidP="006C4184">
            <w:pPr>
              <w:rPr>
                <w:sz w:val="28"/>
                <w:szCs w:val="28"/>
                <w:lang w:val="uk-UA"/>
              </w:rPr>
            </w:pPr>
            <w:r w:rsidRPr="00E06133">
              <w:rPr>
                <w:sz w:val="28"/>
                <w:szCs w:val="28"/>
                <w:lang w:val="uk-UA"/>
              </w:rPr>
              <w:t xml:space="preserve">Положення про відділ </w:t>
            </w:r>
            <w:r>
              <w:rPr>
                <w:sz w:val="28"/>
                <w:szCs w:val="28"/>
                <w:lang w:val="uk-UA"/>
              </w:rPr>
              <w:t>цивільного захисту та інформаційного забезпечення</w:t>
            </w:r>
            <w:r w:rsidRPr="00E06133">
              <w:rPr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E06133" w:rsidRDefault="008310DD" w:rsidP="006C41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30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E06133" w:rsidRDefault="008310DD" w:rsidP="006C4184">
            <w:pPr>
              <w:jc w:val="center"/>
              <w:rPr>
                <w:sz w:val="28"/>
                <w:szCs w:val="28"/>
                <w:lang w:val="uk-UA"/>
              </w:rPr>
            </w:pPr>
            <w:r w:rsidRPr="00E06133">
              <w:rPr>
                <w:sz w:val="28"/>
                <w:szCs w:val="28"/>
                <w:lang w:val="uk-UA"/>
              </w:rPr>
              <w:t>Марина МЕЛЕЩУК</w:t>
            </w:r>
          </w:p>
        </w:tc>
      </w:tr>
      <w:tr w:rsidR="008310DD" w:rsidRPr="00C445FA" w:rsidTr="002841C3">
        <w:trPr>
          <w:trHeight w:val="431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310DD" w:rsidRPr="00D76156" w:rsidRDefault="008310DD" w:rsidP="006C4184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E06133" w:rsidRDefault="008310DD" w:rsidP="006C4184">
            <w:pPr>
              <w:rPr>
                <w:sz w:val="28"/>
                <w:szCs w:val="28"/>
                <w:lang w:val="uk-UA"/>
              </w:rPr>
            </w:pPr>
            <w:r w:rsidRPr="00E06133">
              <w:rPr>
                <w:sz w:val="28"/>
                <w:szCs w:val="28"/>
                <w:lang w:val="uk-UA"/>
              </w:rPr>
              <w:t>Перевірка дотримання вимог інструкції з діловодства на підприємствах, в установах та організаціях району незалежно від форм власності</w:t>
            </w:r>
          </w:p>
        </w:tc>
        <w:tc>
          <w:tcPr>
            <w:tcW w:w="523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E06133" w:rsidRDefault="008310DD" w:rsidP="006C4184">
            <w:pPr>
              <w:rPr>
                <w:sz w:val="28"/>
                <w:szCs w:val="28"/>
                <w:lang w:val="uk-UA"/>
              </w:rPr>
            </w:pPr>
            <w:r w:rsidRPr="00E06133">
              <w:rPr>
                <w:sz w:val="28"/>
                <w:szCs w:val="28"/>
                <w:lang w:val="uk-UA"/>
              </w:rPr>
              <w:t xml:space="preserve">Закон України «Про місцеві державні адміністрації», розпорядження голови райдержадміністрації від 10.07.2018 </w:t>
            </w:r>
            <w:r w:rsidRPr="00E06133">
              <w:rPr>
                <w:sz w:val="28"/>
                <w:szCs w:val="28"/>
                <w:lang w:val="uk-UA"/>
              </w:rPr>
              <w:br/>
              <w:t>№ 272 «Про Інструкцію з діловодства в апараті Сарненської районної державної адміністрації»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E06133" w:rsidRDefault="008310DD" w:rsidP="006C41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30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E06133" w:rsidRDefault="008310DD" w:rsidP="006C41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310DD" w:rsidRPr="00E06133" w:rsidRDefault="008310DD" w:rsidP="006C41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310DD" w:rsidRPr="00E06133" w:rsidRDefault="008310DD" w:rsidP="006C41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ПОХОЗЕЙ</w:t>
            </w:r>
          </w:p>
          <w:p w:rsidR="008310DD" w:rsidRPr="00E06133" w:rsidRDefault="008310DD" w:rsidP="006C41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310DD" w:rsidRPr="00E06133" w:rsidRDefault="008310DD" w:rsidP="006C41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310DD" w:rsidRPr="00C445FA" w:rsidTr="002841C3">
        <w:trPr>
          <w:trHeight w:val="431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310DD" w:rsidRPr="00D76156" w:rsidRDefault="008310DD" w:rsidP="006C41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D76156" w:rsidRDefault="008310DD" w:rsidP="006C4184">
            <w:pPr>
              <w:rPr>
                <w:sz w:val="28"/>
                <w:szCs w:val="28"/>
                <w:lang w:val="uk-UA"/>
              </w:rPr>
            </w:pPr>
            <w:r w:rsidRPr="00D76156">
              <w:rPr>
                <w:sz w:val="28"/>
                <w:szCs w:val="28"/>
                <w:lang w:val="uk-UA"/>
              </w:rPr>
              <w:t>Надання консультативно-методичної допомоги керівникам, бухгалтерам підприємств усіх форм власності та громадянам з питань призначення компенсацій та надання пільг особам, які постраждали внаслідок Чорнобильської катастрофи</w:t>
            </w:r>
          </w:p>
          <w:p w:rsidR="008310DD" w:rsidRPr="00D76156" w:rsidRDefault="008310DD" w:rsidP="006C41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3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D76156" w:rsidRDefault="008310DD" w:rsidP="006C4184">
            <w:pPr>
              <w:rPr>
                <w:sz w:val="28"/>
                <w:szCs w:val="28"/>
                <w:lang w:val="uk-UA"/>
              </w:rPr>
            </w:pPr>
            <w:r w:rsidRPr="00D76156">
              <w:rPr>
                <w:sz w:val="28"/>
                <w:szCs w:val="28"/>
                <w:lang w:val="uk-UA"/>
              </w:rPr>
              <w:t>Закон України «Про статус і соціальний захист громадян, які постраждали внаслідок Чорнобильської катастрофи» Постанова Кабінету Міністрів України від 20.09.2005 № 936 «Про затвердження порядку використання коштів державного бюджету для виконання програм пов’язаних із соціальним захистом громадян, які постраждали внаслідок Чорнобильської катастрофи»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D76156" w:rsidRDefault="008310DD" w:rsidP="006C41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30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D76156" w:rsidRDefault="008310DD" w:rsidP="006C41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</w:t>
            </w:r>
            <w:r w:rsidRPr="00D76156">
              <w:rPr>
                <w:sz w:val="28"/>
                <w:szCs w:val="28"/>
                <w:lang w:val="uk-UA"/>
              </w:rPr>
              <w:t xml:space="preserve"> ДРИГАНЕЦЬ</w:t>
            </w:r>
          </w:p>
        </w:tc>
      </w:tr>
      <w:tr w:rsidR="008310DD" w:rsidRPr="00C445FA" w:rsidTr="002841C3">
        <w:trPr>
          <w:trHeight w:val="431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310DD" w:rsidRPr="00D76156" w:rsidRDefault="008310DD" w:rsidP="006C4184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D76156" w:rsidRDefault="008310DD" w:rsidP="006C4184">
            <w:pPr>
              <w:rPr>
                <w:sz w:val="28"/>
                <w:szCs w:val="28"/>
                <w:lang w:val="uk-UA"/>
              </w:rPr>
            </w:pPr>
            <w:r w:rsidRPr="00D76156">
              <w:rPr>
                <w:sz w:val="28"/>
                <w:szCs w:val="28"/>
                <w:lang w:val="uk-UA"/>
              </w:rPr>
              <w:t xml:space="preserve">Надання консультативно-методичної допомоги керівникам, бухгалтерам підприємств усіх форм власності та громадянам з питань  надання пільг ветеранам війни, ветеранам військової служби та органів </w:t>
            </w:r>
            <w:r w:rsidRPr="00D76156">
              <w:rPr>
                <w:sz w:val="28"/>
                <w:szCs w:val="28"/>
                <w:lang w:val="uk-UA"/>
              </w:rPr>
              <w:lastRenderedPageBreak/>
              <w:t>внутрішніх справ</w:t>
            </w:r>
          </w:p>
        </w:tc>
        <w:tc>
          <w:tcPr>
            <w:tcW w:w="523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D76156" w:rsidRDefault="008310DD" w:rsidP="006C4184">
            <w:pPr>
              <w:rPr>
                <w:sz w:val="28"/>
                <w:szCs w:val="28"/>
                <w:lang w:val="uk-UA"/>
              </w:rPr>
            </w:pPr>
            <w:r w:rsidRPr="00D76156">
              <w:rPr>
                <w:sz w:val="28"/>
                <w:szCs w:val="28"/>
                <w:lang w:val="uk-UA"/>
              </w:rPr>
              <w:lastRenderedPageBreak/>
              <w:t xml:space="preserve">Закон України від 22.10.1993 № 3551-ХІІ «Про статус ветеранів війни, гарантії їх соціального захисту» Закон України від 24.03.1998 №203/98-ВР «Про ветеранів військової служби та органів внутрішніх </w:t>
            </w:r>
            <w:r w:rsidRPr="00D76156">
              <w:rPr>
                <w:sz w:val="28"/>
                <w:szCs w:val="28"/>
                <w:lang w:val="uk-UA"/>
              </w:rPr>
              <w:lastRenderedPageBreak/>
              <w:t xml:space="preserve">справ та їх соціальний захист» 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D76156" w:rsidRDefault="008310DD" w:rsidP="006C41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До 30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310DD" w:rsidRPr="00D76156" w:rsidRDefault="008310DD" w:rsidP="006C41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</w:t>
            </w:r>
            <w:r w:rsidRPr="00D76156">
              <w:rPr>
                <w:sz w:val="28"/>
                <w:szCs w:val="28"/>
                <w:lang w:val="uk-UA"/>
              </w:rPr>
              <w:t xml:space="preserve"> ДРИГАНЕЦЬ</w:t>
            </w:r>
          </w:p>
        </w:tc>
      </w:tr>
      <w:tr w:rsidR="008310DD" w:rsidRPr="00C445FA" w:rsidTr="002841C3">
        <w:trPr>
          <w:trHeight w:val="431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310DD" w:rsidRPr="007873FA" w:rsidRDefault="008310DD" w:rsidP="006C41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7873FA" w:rsidRDefault="008310DD" w:rsidP="006C4184">
            <w:pPr>
              <w:rPr>
                <w:sz w:val="28"/>
                <w:szCs w:val="28"/>
                <w:lang w:val="uk-UA"/>
              </w:rPr>
            </w:pPr>
            <w:r w:rsidRPr="007873FA">
              <w:rPr>
                <w:sz w:val="28"/>
                <w:szCs w:val="28"/>
                <w:lang w:val="uk-UA"/>
              </w:rPr>
              <w:t xml:space="preserve">Моніторинг рівня розрахунків за спожиті енергоносії та надані житлово-комунальні послуги </w:t>
            </w:r>
          </w:p>
        </w:tc>
        <w:tc>
          <w:tcPr>
            <w:tcW w:w="523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7873FA" w:rsidRDefault="008310DD" w:rsidP="006C4184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План роботи відділу </w:t>
            </w:r>
            <w:r w:rsidRPr="007873FA">
              <w:rPr>
                <w:rFonts w:ascii="Times New Roman" w:hAnsi="Times New Roman" w:cs="Times New Roman"/>
                <w:sz w:val="28"/>
                <w:szCs w:val="28"/>
              </w:rPr>
              <w:t>архітектури, містобудування, інфраструктури, житлово-комунального господарства, енергетики та захисту довкілля</w:t>
            </w:r>
            <w:r w:rsidRPr="007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райдержадміністрації на 2020 рік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7873FA" w:rsidRDefault="008310DD" w:rsidP="006C4184">
            <w:pPr>
              <w:jc w:val="center"/>
              <w:rPr>
                <w:sz w:val="28"/>
                <w:szCs w:val="28"/>
                <w:lang w:val="uk-UA"/>
              </w:rPr>
            </w:pPr>
            <w:r w:rsidRPr="007873FA">
              <w:rPr>
                <w:sz w:val="28"/>
                <w:szCs w:val="28"/>
                <w:lang w:val="uk-UA"/>
              </w:rPr>
              <w:t>До 10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310DD" w:rsidRPr="007873FA" w:rsidRDefault="008310DD" w:rsidP="006C4184">
            <w:pPr>
              <w:jc w:val="center"/>
              <w:rPr>
                <w:sz w:val="28"/>
                <w:szCs w:val="28"/>
                <w:lang w:val="uk-UA"/>
              </w:rPr>
            </w:pPr>
            <w:r w:rsidRPr="007873FA">
              <w:rPr>
                <w:sz w:val="28"/>
                <w:szCs w:val="28"/>
                <w:lang w:val="uk-UA"/>
              </w:rPr>
              <w:t>Андрій КИШЕНКО</w:t>
            </w:r>
          </w:p>
        </w:tc>
      </w:tr>
      <w:tr w:rsidR="008310DD" w:rsidRPr="00C445FA" w:rsidTr="002841C3">
        <w:trPr>
          <w:trHeight w:val="431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310DD" w:rsidRPr="00D76156" w:rsidRDefault="008310DD" w:rsidP="006C4184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310DD" w:rsidRPr="007354E3" w:rsidRDefault="008310DD" w:rsidP="006C4184">
            <w:pPr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Перевірка рішень виконавчих комітетів місцевих рад, розпоряджень сільських, селищних, міського голів на відповідність чинному законодавству України за травень 2020 року</w:t>
            </w:r>
          </w:p>
        </w:tc>
        <w:tc>
          <w:tcPr>
            <w:tcW w:w="523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7354E3" w:rsidRDefault="008310DD" w:rsidP="006C4184">
            <w:pPr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План роботи відділу з питань правової роботи,  звернень громадян,  запобігання та виявлення корупції апарату райдержадміністрації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7354E3" w:rsidRDefault="008310DD" w:rsidP="006C41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30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7354E3" w:rsidRDefault="008310DD" w:rsidP="006C4184">
            <w:pPr>
              <w:jc w:val="center"/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Руслана</w:t>
            </w:r>
          </w:p>
          <w:p w:rsidR="008310DD" w:rsidRPr="007354E3" w:rsidRDefault="008310DD" w:rsidP="006C4184">
            <w:pPr>
              <w:jc w:val="center"/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САВЧУК</w:t>
            </w:r>
          </w:p>
        </w:tc>
      </w:tr>
      <w:tr w:rsidR="008310DD" w:rsidRPr="00C445FA" w:rsidTr="002841C3">
        <w:trPr>
          <w:trHeight w:val="431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310DD" w:rsidRPr="007354E3" w:rsidRDefault="008310DD" w:rsidP="006C41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7354E3" w:rsidRDefault="008310DD" w:rsidP="006C4184">
            <w:pPr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Перевірка документів щодо реєстрації юридичних осіб, фізичних осіб-підприємців та громадських формувань на наявність підстав для зупинення їх розгляду та наявність підстав для відмови у державній реєстрації</w:t>
            </w:r>
          </w:p>
        </w:tc>
        <w:tc>
          <w:tcPr>
            <w:tcW w:w="523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7354E3" w:rsidRDefault="008310DD" w:rsidP="006C4184">
            <w:pPr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Закон України від 15.05.2003 № 755-ІV «Про державну реєстрацію юридичних осіб, фізичних осіб-підприємців та громадських формувань»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7354E3" w:rsidRDefault="008310DD" w:rsidP="006C41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30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Default="008310DD" w:rsidP="006C4184">
            <w:pPr>
              <w:jc w:val="center"/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аталія</w:t>
            </w:r>
          </w:p>
          <w:p w:rsidR="008310DD" w:rsidRPr="007354E3" w:rsidRDefault="008310DD" w:rsidP="006C41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</w:t>
            </w:r>
          </w:p>
        </w:tc>
      </w:tr>
      <w:tr w:rsidR="008310DD" w:rsidRPr="00B14B7A" w:rsidTr="002841C3">
        <w:trPr>
          <w:trHeight w:val="416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310DD" w:rsidRPr="00D76156" w:rsidRDefault="008310DD" w:rsidP="006C4184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7354E3" w:rsidRDefault="008310DD" w:rsidP="006C4184">
            <w:pPr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Здійснення заходів щодо попередження насильства в сім’ї стосовно дитини</w:t>
            </w:r>
          </w:p>
        </w:tc>
        <w:tc>
          <w:tcPr>
            <w:tcW w:w="523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7354E3" w:rsidRDefault="008310DD" w:rsidP="006C4184">
            <w:pPr>
              <w:rPr>
                <w:sz w:val="28"/>
                <w:szCs w:val="28"/>
                <w:lang w:val="uk-UA"/>
              </w:rPr>
            </w:pPr>
            <w:r w:rsidRPr="007354E3">
              <w:rPr>
                <w:bCs/>
                <w:sz w:val="28"/>
                <w:szCs w:val="28"/>
                <w:lang w:val="uk-UA"/>
              </w:rPr>
              <w:t xml:space="preserve">Закони України «Про органи і служби у справах дітей та спеціальні установи для дітей», «Про охорону дитинства», «Про попередження насильства у сім’ї», </w:t>
            </w:r>
            <w:r w:rsidRPr="007354E3">
              <w:rPr>
                <w:sz w:val="28"/>
                <w:szCs w:val="28"/>
                <w:lang w:val="uk-UA"/>
              </w:rPr>
              <w:t xml:space="preserve">розпорядження голови райдержадміністрації від 07.04.2017 №133 </w:t>
            </w:r>
            <w:r w:rsidRPr="007354E3">
              <w:rPr>
                <w:bCs/>
                <w:sz w:val="28"/>
                <w:szCs w:val="28"/>
                <w:lang w:val="uk-UA"/>
              </w:rPr>
              <w:t>«</w:t>
            </w:r>
            <w:r w:rsidRPr="007354E3">
              <w:rPr>
                <w:sz w:val="28"/>
                <w:szCs w:val="28"/>
                <w:lang w:val="uk-UA"/>
              </w:rPr>
              <w:t>Про затвердження положення  про службу у справах дітей Сарненської районної державної адміністрації» із внесеними змінами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7354E3" w:rsidRDefault="008310DD" w:rsidP="006C4184">
            <w:pPr>
              <w:jc w:val="center"/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До 30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7354E3" w:rsidRDefault="008310DD" w:rsidP="006C41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Ростислав</w:t>
            </w:r>
            <w:r w:rsidRPr="007354E3">
              <w:rPr>
                <w:sz w:val="28"/>
                <w:szCs w:val="28"/>
                <w:lang w:val="uk-UA"/>
              </w:rPr>
              <w:t xml:space="preserve"> ГАВРИЛЮК</w:t>
            </w:r>
          </w:p>
        </w:tc>
      </w:tr>
      <w:tr w:rsidR="00FC0F0A" w:rsidRPr="00C445FA" w:rsidTr="002841C3">
        <w:trPr>
          <w:trHeight w:val="431"/>
        </w:trPr>
        <w:tc>
          <w:tcPr>
            <w:tcW w:w="15105" w:type="dxa"/>
            <w:gridSpan w:val="1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B0407" w:rsidRDefault="008B0407" w:rsidP="00DE505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B0407" w:rsidRDefault="008B0407" w:rsidP="00DE505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C0F0A" w:rsidRPr="008310DD" w:rsidRDefault="00FC0F0A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8310DD">
              <w:rPr>
                <w:b/>
                <w:sz w:val="28"/>
                <w:szCs w:val="28"/>
                <w:lang w:val="uk-UA"/>
              </w:rPr>
              <w:lastRenderedPageBreak/>
              <w:t>Наради, семінари, навчання з найважливіших питань розвитку району</w:t>
            </w:r>
          </w:p>
        </w:tc>
      </w:tr>
      <w:tr w:rsidR="008310DD" w:rsidRPr="00C445FA" w:rsidTr="002841C3">
        <w:trPr>
          <w:trHeight w:val="283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310DD" w:rsidRPr="007354E3" w:rsidRDefault="008310DD" w:rsidP="006C41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7354E3" w:rsidRDefault="008310DD" w:rsidP="006C4184">
            <w:pPr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Нарада голови райдержадміністрації із керівниками структурних підрозділів райдержадміністрації, керівниками районних установ, територіальних відділів органів виконавчої влади,  щодо життєзабезпечення району</w:t>
            </w:r>
          </w:p>
        </w:tc>
        <w:tc>
          <w:tcPr>
            <w:tcW w:w="527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310DD" w:rsidRPr="007354E3" w:rsidRDefault="008310DD" w:rsidP="006C4184">
            <w:pPr>
              <w:rPr>
                <w:sz w:val="28"/>
                <w:szCs w:val="28"/>
                <w:lang w:val="uk-UA"/>
              </w:rPr>
            </w:pPr>
          </w:p>
          <w:p w:rsidR="008310DD" w:rsidRPr="007354E3" w:rsidRDefault="008310DD" w:rsidP="006C4184">
            <w:pPr>
              <w:rPr>
                <w:sz w:val="28"/>
                <w:szCs w:val="28"/>
                <w:lang w:val="uk-UA"/>
              </w:rPr>
            </w:pPr>
          </w:p>
          <w:p w:rsidR="008310DD" w:rsidRPr="007354E3" w:rsidRDefault="008310DD" w:rsidP="006C4184">
            <w:pPr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З метою координації роботи</w:t>
            </w:r>
          </w:p>
          <w:p w:rsidR="008310DD" w:rsidRPr="007354E3" w:rsidRDefault="008310DD" w:rsidP="006C4184">
            <w:pPr>
              <w:rPr>
                <w:sz w:val="28"/>
                <w:szCs w:val="28"/>
                <w:lang w:val="uk-UA"/>
              </w:rPr>
            </w:pPr>
          </w:p>
          <w:p w:rsidR="008310DD" w:rsidRPr="007354E3" w:rsidRDefault="008310DD" w:rsidP="006C41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310DD" w:rsidRPr="007354E3" w:rsidRDefault="008310DD" w:rsidP="006C4184">
            <w:pPr>
              <w:rPr>
                <w:sz w:val="28"/>
                <w:szCs w:val="28"/>
                <w:lang w:val="uk-UA"/>
              </w:rPr>
            </w:pPr>
          </w:p>
          <w:p w:rsidR="008310DD" w:rsidRPr="007354E3" w:rsidRDefault="00DD642A" w:rsidP="006C41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7,14,21,28</w:t>
            </w:r>
          </w:p>
          <w:p w:rsidR="008310DD" w:rsidRPr="007354E3" w:rsidRDefault="008310DD" w:rsidP="006C41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310DD" w:rsidRPr="007354E3" w:rsidRDefault="008310DD" w:rsidP="006C41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310DD" w:rsidRPr="007354E3" w:rsidRDefault="008310DD" w:rsidP="006C41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310DD" w:rsidRPr="007354E3" w:rsidRDefault="008310DD" w:rsidP="006C41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310DD" w:rsidRPr="007354E3" w:rsidRDefault="00DD642A" w:rsidP="006C41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Тамара ПУПКО</w:t>
            </w:r>
          </w:p>
          <w:p w:rsidR="008310DD" w:rsidRPr="007354E3" w:rsidRDefault="008310DD" w:rsidP="006C41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310DD" w:rsidRPr="007354E3" w:rsidRDefault="008310DD" w:rsidP="006C41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310DD" w:rsidRPr="00C445FA" w:rsidTr="002841C3">
        <w:trPr>
          <w:trHeight w:val="686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310DD" w:rsidRPr="007354E3" w:rsidRDefault="008310DD" w:rsidP="006C41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7354E3" w:rsidRDefault="00DD642A" w:rsidP="006C41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Надання онлайн-консультацій для відвідувачів курсів з основ комп’ютерної грамотності «Рівність поколінь» для людей старшого віку. </w:t>
            </w:r>
          </w:p>
        </w:tc>
        <w:tc>
          <w:tcPr>
            <w:tcW w:w="527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7354E3" w:rsidRDefault="008310DD" w:rsidP="006C41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 роботи  відділу культури, молоді та спорту райдержадміністрації на 2020</w:t>
            </w:r>
            <w:r w:rsidRPr="007354E3">
              <w:rPr>
                <w:sz w:val="28"/>
                <w:szCs w:val="28"/>
                <w:lang w:val="uk-UA"/>
              </w:rPr>
              <w:t xml:space="preserve">  рік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7354E3" w:rsidRDefault="008310DD" w:rsidP="006C4184">
            <w:pPr>
              <w:jc w:val="center"/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Щовівторка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7354E3" w:rsidRDefault="008310DD" w:rsidP="006C41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310DD" w:rsidRPr="007354E3" w:rsidRDefault="008310DD" w:rsidP="006C41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Едуард</w:t>
            </w:r>
            <w:r w:rsidRPr="007354E3">
              <w:rPr>
                <w:sz w:val="28"/>
                <w:szCs w:val="28"/>
                <w:lang w:val="uk-UA"/>
              </w:rPr>
              <w:t xml:space="preserve"> РАКОВЕЦЬ</w:t>
            </w:r>
          </w:p>
          <w:p w:rsidR="008310DD" w:rsidRPr="007354E3" w:rsidRDefault="008310DD" w:rsidP="006C41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310DD" w:rsidRPr="00C445FA" w:rsidTr="002841C3">
        <w:trPr>
          <w:trHeight w:val="283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310DD" w:rsidRPr="00D76156" w:rsidRDefault="008310DD" w:rsidP="006C4184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7354E3" w:rsidRDefault="008310DD" w:rsidP="006C4184">
            <w:pPr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Нарада з керівниками територіальних громад району</w:t>
            </w:r>
          </w:p>
        </w:tc>
        <w:tc>
          <w:tcPr>
            <w:tcW w:w="527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7354E3" w:rsidRDefault="008310DD" w:rsidP="006C4184">
            <w:pPr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Надання консультативно-методичної допомоги виконкомам місцевих рад щодо виконання актів Президента України, Кабінету Міністрів України, документів органів влади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7354E3" w:rsidRDefault="008310DD" w:rsidP="006C41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30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DD642A" w:rsidRPr="007354E3" w:rsidRDefault="00DD642A" w:rsidP="00DD64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Тамара ПУПКО</w:t>
            </w:r>
          </w:p>
          <w:p w:rsidR="008310DD" w:rsidRPr="007354E3" w:rsidRDefault="008310DD" w:rsidP="006C41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310DD" w:rsidRPr="00C445FA" w:rsidTr="002841C3">
        <w:trPr>
          <w:trHeight w:val="431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310DD" w:rsidRPr="00D76156" w:rsidRDefault="008310DD" w:rsidP="006C41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D76156" w:rsidRDefault="008310DD" w:rsidP="006C4184">
            <w:pPr>
              <w:rPr>
                <w:sz w:val="28"/>
                <w:szCs w:val="28"/>
                <w:lang w:val="uk-UA"/>
              </w:rPr>
            </w:pPr>
            <w:r w:rsidRPr="00D76156">
              <w:rPr>
                <w:sz w:val="28"/>
                <w:szCs w:val="28"/>
                <w:lang w:val="uk-UA"/>
              </w:rPr>
              <w:t>Нарада-навчання з соціальними робітниками та працівниками по обслуговуванню одиноких непрацездатних громадян вдома</w:t>
            </w:r>
          </w:p>
        </w:tc>
        <w:tc>
          <w:tcPr>
            <w:tcW w:w="527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D76156" w:rsidRDefault="008310DD" w:rsidP="006C4184">
            <w:pPr>
              <w:rPr>
                <w:sz w:val="28"/>
                <w:szCs w:val="28"/>
                <w:lang w:val="uk-UA"/>
              </w:rPr>
            </w:pPr>
            <w:r w:rsidRPr="00D76156">
              <w:rPr>
                <w:sz w:val="28"/>
                <w:szCs w:val="28"/>
                <w:lang w:val="uk-UA"/>
              </w:rPr>
              <w:t>План роботи управління праці та соціального захисту населе</w:t>
            </w:r>
            <w:r>
              <w:rPr>
                <w:sz w:val="28"/>
                <w:szCs w:val="28"/>
                <w:lang w:val="uk-UA"/>
              </w:rPr>
              <w:t>ння райдержадміністрації на 2020</w:t>
            </w:r>
            <w:r w:rsidRPr="00D76156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D76156" w:rsidRDefault="008310DD" w:rsidP="006C4184">
            <w:pPr>
              <w:jc w:val="center"/>
              <w:rPr>
                <w:sz w:val="28"/>
                <w:szCs w:val="28"/>
                <w:lang w:val="uk-UA"/>
              </w:rPr>
            </w:pPr>
            <w:r w:rsidRPr="00D76156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310DD" w:rsidRPr="00D76156" w:rsidRDefault="008310DD" w:rsidP="006C41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</w:t>
            </w:r>
            <w:r w:rsidRPr="00D76156">
              <w:rPr>
                <w:sz w:val="28"/>
                <w:szCs w:val="28"/>
                <w:lang w:val="uk-UA"/>
              </w:rPr>
              <w:t xml:space="preserve"> ДРИГАНЕЦЬ</w:t>
            </w:r>
          </w:p>
        </w:tc>
      </w:tr>
      <w:tr w:rsidR="00FC0F0A" w:rsidRPr="00C445FA" w:rsidTr="002841C3">
        <w:trPr>
          <w:trHeight w:val="431"/>
        </w:trPr>
        <w:tc>
          <w:tcPr>
            <w:tcW w:w="15105" w:type="dxa"/>
            <w:gridSpan w:val="1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FC0F0A" w:rsidRPr="008310DD" w:rsidRDefault="00FC0F0A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8310DD">
              <w:rPr>
                <w:b/>
                <w:sz w:val="28"/>
                <w:szCs w:val="28"/>
                <w:lang w:val="uk-UA"/>
              </w:rPr>
              <w:t>Масові заходи</w:t>
            </w:r>
          </w:p>
        </w:tc>
      </w:tr>
      <w:tr w:rsidR="00B6742E" w:rsidRPr="00B6742E" w:rsidTr="006C4184">
        <w:trPr>
          <w:trHeight w:val="1030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6742E" w:rsidRPr="00A41426" w:rsidRDefault="00B6742E" w:rsidP="00DE5053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B6742E" w:rsidRPr="00B6742E" w:rsidRDefault="006C4184" w:rsidP="00B6742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круглого столу на території музею в рамках реалізації грантового проекту, за підтримки УКФ «Бортництво Полісся: архаїчна традиція в сучасному вимірі»</w:t>
            </w:r>
          </w:p>
        </w:tc>
        <w:tc>
          <w:tcPr>
            <w:tcW w:w="5379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B6742E" w:rsidRPr="00B6742E" w:rsidRDefault="006C4184" w:rsidP="00B6742E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 роботи  відділу культури, молоді та спорту райдержадміністрації на 2020</w:t>
            </w:r>
            <w:r w:rsidRPr="007354E3">
              <w:rPr>
                <w:sz w:val="28"/>
                <w:szCs w:val="28"/>
                <w:lang w:val="uk-UA"/>
              </w:rPr>
              <w:t xml:space="preserve">  рік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B6742E" w:rsidRPr="00B6742E" w:rsidRDefault="006C4184" w:rsidP="006C418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 30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B6742E" w:rsidRPr="007354E3" w:rsidRDefault="00B6742E" w:rsidP="00B674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Едуард</w:t>
            </w:r>
            <w:r w:rsidRPr="007354E3">
              <w:rPr>
                <w:sz w:val="28"/>
                <w:szCs w:val="28"/>
                <w:lang w:val="uk-UA"/>
              </w:rPr>
              <w:t xml:space="preserve"> РАКОВЕЦЬ</w:t>
            </w:r>
          </w:p>
          <w:p w:rsidR="00B6742E" w:rsidRPr="00B6742E" w:rsidRDefault="00B6742E" w:rsidP="006C41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6742E" w:rsidRPr="00B6742E" w:rsidTr="006C4184">
        <w:trPr>
          <w:trHeight w:val="694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6742E" w:rsidRPr="00A41426" w:rsidRDefault="00B6742E" w:rsidP="00DE5053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B6742E" w:rsidRPr="00B6742E" w:rsidRDefault="006C4184" w:rsidP="00B6742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День знань: «Книги, що знають усе» інформаційна година до Дня Знань, нагородження переможців конкурсу </w:t>
            </w:r>
            <w:r>
              <w:rPr>
                <w:sz w:val="28"/>
                <w:szCs w:val="28"/>
                <w:lang w:val="uk-UA"/>
              </w:rPr>
              <w:lastRenderedPageBreak/>
              <w:t>«Зважені та начитані» на лінійках шкіл міста від районного будинку культури.</w:t>
            </w:r>
          </w:p>
        </w:tc>
        <w:tc>
          <w:tcPr>
            <w:tcW w:w="5379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B6742E" w:rsidRPr="00B6742E" w:rsidRDefault="006C4184" w:rsidP="00B6742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План роботи  відділу культури, молоді та спорту райдержадміністрації на 2020</w:t>
            </w:r>
            <w:r w:rsidRPr="007354E3">
              <w:rPr>
                <w:sz w:val="28"/>
                <w:szCs w:val="28"/>
                <w:lang w:val="uk-UA"/>
              </w:rPr>
              <w:t xml:space="preserve">  рік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B6742E" w:rsidRPr="00B6742E" w:rsidRDefault="00B6742E" w:rsidP="006C418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6C4184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B6742E" w:rsidRPr="007354E3" w:rsidRDefault="00B6742E" w:rsidP="00B674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Едуард</w:t>
            </w:r>
            <w:r w:rsidRPr="007354E3">
              <w:rPr>
                <w:sz w:val="28"/>
                <w:szCs w:val="28"/>
                <w:lang w:val="uk-UA"/>
              </w:rPr>
              <w:t xml:space="preserve"> РАКОВЕЦЬ</w:t>
            </w:r>
          </w:p>
          <w:p w:rsidR="00B6742E" w:rsidRPr="00B6742E" w:rsidRDefault="00B6742E" w:rsidP="006C41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6742E" w:rsidRPr="00B6742E" w:rsidTr="006C4184">
        <w:trPr>
          <w:trHeight w:val="833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6742E" w:rsidRPr="00A41426" w:rsidRDefault="00B6742E" w:rsidP="00DE5053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B6742E" w:rsidRPr="00B6742E" w:rsidRDefault="006C4184" w:rsidP="00B6742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Урочистості з нагоди Дня спорту</w:t>
            </w:r>
          </w:p>
        </w:tc>
        <w:tc>
          <w:tcPr>
            <w:tcW w:w="5379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B6742E" w:rsidRPr="00B6742E" w:rsidRDefault="006C4184" w:rsidP="00B6742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 роботи  відділу культури, молоді та спорту райдержадміністрації на 2020</w:t>
            </w:r>
            <w:r w:rsidRPr="007354E3">
              <w:rPr>
                <w:sz w:val="28"/>
                <w:szCs w:val="28"/>
                <w:lang w:val="uk-UA"/>
              </w:rPr>
              <w:t xml:space="preserve">  рік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B6742E" w:rsidRPr="00B6742E" w:rsidRDefault="006C4184" w:rsidP="006C418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B6742E" w:rsidRPr="007354E3" w:rsidRDefault="00B6742E" w:rsidP="00B674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Едуард</w:t>
            </w:r>
            <w:r w:rsidRPr="007354E3">
              <w:rPr>
                <w:sz w:val="28"/>
                <w:szCs w:val="28"/>
                <w:lang w:val="uk-UA"/>
              </w:rPr>
              <w:t xml:space="preserve"> РАКОВЕЦЬ</w:t>
            </w:r>
          </w:p>
          <w:p w:rsidR="00B6742E" w:rsidRPr="00B6742E" w:rsidRDefault="00B6742E" w:rsidP="006C41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6742E" w:rsidRPr="00B6742E" w:rsidTr="006C4184">
        <w:trPr>
          <w:trHeight w:val="833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6742E" w:rsidRPr="00A41426" w:rsidRDefault="00B6742E" w:rsidP="00DE5053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B6742E" w:rsidRPr="00B6742E" w:rsidRDefault="006C4184" w:rsidP="00B6742E">
            <w:pPr>
              <w:tabs>
                <w:tab w:val="left" w:pos="51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районних змагань з міні-футболу, волейболу, шахів, армреслінгу, гирьового спорту.</w:t>
            </w:r>
          </w:p>
        </w:tc>
        <w:tc>
          <w:tcPr>
            <w:tcW w:w="5379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B6742E" w:rsidRPr="00B6742E" w:rsidRDefault="006C4184" w:rsidP="00B6742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 роботи  відділу культури, молоді та спорту райдержадміністрації на 2020</w:t>
            </w:r>
            <w:r w:rsidRPr="007354E3">
              <w:rPr>
                <w:sz w:val="28"/>
                <w:szCs w:val="28"/>
                <w:lang w:val="uk-UA"/>
              </w:rPr>
              <w:t xml:space="preserve">  рік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B6742E" w:rsidRPr="00B6742E" w:rsidRDefault="006C4184" w:rsidP="006C41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  <w:p w:rsidR="00B6742E" w:rsidRPr="00B6742E" w:rsidRDefault="00B6742E" w:rsidP="006C41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B6742E" w:rsidRPr="007354E3" w:rsidRDefault="006C4184" w:rsidP="00B674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МИХАЙЛИЦЬКИЙ</w:t>
            </w:r>
          </w:p>
          <w:p w:rsidR="00B6742E" w:rsidRPr="00B6742E" w:rsidRDefault="00B6742E" w:rsidP="006C41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A315D" w:rsidRPr="003A315D" w:rsidTr="006C4184">
        <w:trPr>
          <w:trHeight w:val="833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3A315D" w:rsidRPr="00A41426" w:rsidRDefault="003A315D" w:rsidP="00DE5053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3A315D" w:rsidRDefault="003A315D" w:rsidP="00B6742E">
            <w:pPr>
              <w:tabs>
                <w:tab w:val="left" w:pos="51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Книжковий вернісаж «Із словом у серці» (60 років від дня народження О.С.Забужко української письменниці, поетеси, есеїстки, перекладачки, культуролога, громадський діячки) – ЦРБ.</w:t>
            </w:r>
          </w:p>
        </w:tc>
        <w:tc>
          <w:tcPr>
            <w:tcW w:w="5379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3A315D" w:rsidRDefault="003A315D" w:rsidP="00B6742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 роботи  відділу культури, молоді та спорту райдержадміністрації на 2020</w:t>
            </w:r>
            <w:r w:rsidRPr="007354E3">
              <w:rPr>
                <w:sz w:val="28"/>
                <w:szCs w:val="28"/>
                <w:lang w:val="uk-UA"/>
              </w:rPr>
              <w:t xml:space="preserve">  рік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3A315D" w:rsidRDefault="003A315D" w:rsidP="006C41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3A315D" w:rsidRPr="007354E3" w:rsidRDefault="003A315D" w:rsidP="003A31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Едуард</w:t>
            </w:r>
            <w:r w:rsidRPr="007354E3">
              <w:rPr>
                <w:sz w:val="28"/>
                <w:szCs w:val="28"/>
                <w:lang w:val="uk-UA"/>
              </w:rPr>
              <w:t xml:space="preserve"> РАКОВЕЦЬ</w:t>
            </w:r>
          </w:p>
          <w:p w:rsidR="003A315D" w:rsidRDefault="003A315D" w:rsidP="00B6742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A315D" w:rsidRPr="003A315D" w:rsidTr="006C4184">
        <w:trPr>
          <w:trHeight w:val="833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3A315D" w:rsidRPr="00A41426" w:rsidRDefault="003A315D" w:rsidP="00DE5053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3A315D" w:rsidRDefault="003A315D" w:rsidP="00B6742E">
            <w:pPr>
              <w:tabs>
                <w:tab w:val="left" w:pos="51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Відеопоказ «Трагедія Бабиного Яру – трагедія українського народу» (до дня</w:t>
            </w:r>
            <w:r w:rsidR="00FE7F63">
              <w:rPr>
                <w:sz w:val="28"/>
                <w:szCs w:val="28"/>
                <w:lang w:val="uk-UA"/>
              </w:rPr>
              <w:t xml:space="preserve"> пам’яті жертв Бабиного Яру)</w:t>
            </w:r>
          </w:p>
        </w:tc>
        <w:tc>
          <w:tcPr>
            <w:tcW w:w="5379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3A315D" w:rsidRDefault="00FE7F63" w:rsidP="00B6742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 роботи  відділу культури, молоді та спорту райдержадміністрації на 2020</w:t>
            </w:r>
            <w:r w:rsidRPr="007354E3">
              <w:rPr>
                <w:sz w:val="28"/>
                <w:szCs w:val="28"/>
                <w:lang w:val="uk-UA"/>
              </w:rPr>
              <w:t xml:space="preserve">  рік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3A315D" w:rsidRDefault="00FE7F63" w:rsidP="006C41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FE7F63" w:rsidRPr="007354E3" w:rsidRDefault="00FE7F63" w:rsidP="00FE7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Едуард</w:t>
            </w:r>
            <w:r w:rsidRPr="007354E3">
              <w:rPr>
                <w:sz w:val="28"/>
                <w:szCs w:val="28"/>
                <w:lang w:val="uk-UA"/>
              </w:rPr>
              <w:t xml:space="preserve"> РАКОВЕЦЬ</w:t>
            </w:r>
          </w:p>
          <w:p w:rsidR="003A315D" w:rsidRDefault="003A315D" w:rsidP="003A315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E7F63" w:rsidRPr="003A315D" w:rsidTr="006C4184">
        <w:trPr>
          <w:trHeight w:val="833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FE7F63" w:rsidRPr="00A41426" w:rsidRDefault="00FE7F63" w:rsidP="00DE5053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FE7F63" w:rsidRDefault="00FE7F63" w:rsidP="00B6742E">
            <w:pPr>
              <w:tabs>
                <w:tab w:val="left" w:pos="51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Всеукраїнського дня бібліотек:</w:t>
            </w:r>
          </w:p>
          <w:p w:rsidR="00FE7F63" w:rsidRDefault="00FE7F63" w:rsidP="00FE7F63">
            <w:pPr>
              <w:pStyle w:val="ab"/>
              <w:numPr>
                <w:ilvl w:val="0"/>
                <w:numId w:val="1"/>
              </w:numPr>
              <w:tabs>
                <w:tab w:val="left" w:pos="51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відкритих дверей «Простір знань для майбутнього» - ЦРБ</w:t>
            </w:r>
          </w:p>
          <w:p w:rsidR="00FE7F63" w:rsidRPr="00FE7F63" w:rsidRDefault="00FE7F63" w:rsidP="00FE7F63">
            <w:pPr>
              <w:pStyle w:val="ab"/>
              <w:numPr>
                <w:ilvl w:val="0"/>
                <w:numId w:val="1"/>
              </w:numPr>
              <w:tabs>
                <w:tab w:val="left" w:pos="51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Бібліотурне «Таємниці бібліотечної полиці» - ЦРБ</w:t>
            </w:r>
          </w:p>
        </w:tc>
        <w:tc>
          <w:tcPr>
            <w:tcW w:w="5379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FE7F63" w:rsidRDefault="00FE7F63" w:rsidP="00B6742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 роботи  відділу культури, молоді та спорту райдержадміністрації на 2020</w:t>
            </w:r>
            <w:r w:rsidRPr="007354E3">
              <w:rPr>
                <w:sz w:val="28"/>
                <w:szCs w:val="28"/>
                <w:lang w:val="uk-UA"/>
              </w:rPr>
              <w:t xml:space="preserve">  рік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FE7F63" w:rsidRDefault="00FE7F63" w:rsidP="006C41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FE7F63" w:rsidRPr="007354E3" w:rsidRDefault="00FE7F63" w:rsidP="00FE7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Едуард</w:t>
            </w:r>
            <w:r w:rsidRPr="007354E3">
              <w:rPr>
                <w:sz w:val="28"/>
                <w:szCs w:val="28"/>
                <w:lang w:val="uk-UA"/>
              </w:rPr>
              <w:t xml:space="preserve"> РАКОВЕЦЬ</w:t>
            </w:r>
          </w:p>
          <w:p w:rsidR="00FE7F63" w:rsidRDefault="00FE7F63" w:rsidP="00FE7F6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E7F63" w:rsidRPr="003A315D" w:rsidTr="006C4184">
        <w:trPr>
          <w:trHeight w:val="833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FE7F63" w:rsidRPr="00A41426" w:rsidRDefault="00FE7F63" w:rsidP="00DE5053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FE7F63" w:rsidRDefault="00FE7F63" w:rsidP="00B6742E">
            <w:pPr>
              <w:tabs>
                <w:tab w:val="left" w:pos="51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Відеоролик поліських традицій святкування весілля «Осінь весільна»</w:t>
            </w:r>
          </w:p>
        </w:tc>
        <w:tc>
          <w:tcPr>
            <w:tcW w:w="5379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FE7F63" w:rsidRDefault="00FE7F63" w:rsidP="00B6742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 роботи  відділу культури, молоді та спорту райдержадміністрації на 2020</w:t>
            </w:r>
            <w:r w:rsidRPr="007354E3">
              <w:rPr>
                <w:sz w:val="28"/>
                <w:szCs w:val="28"/>
                <w:lang w:val="uk-UA"/>
              </w:rPr>
              <w:t xml:space="preserve">  рік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FE7F63" w:rsidRDefault="00FE7F63" w:rsidP="006C41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FE7F63" w:rsidRPr="007354E3" w:rsidRDefault="00FE7F63" w:rsidP="00FE7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Едуард</w:t>
            </w:r>
            <w:r w:rsidRPr="007354E3">
              <w:rPr>
                <w:sz w:val="28"/>
                <w:szCs w:val="28"/>
                <w:lang w:val="uk-UA"/>
              </w:rPr>
              <w:t xml:space="preserve"> РАКОВЕЦЬ</w:t>
            </w:r>
          </w:p>
          <w:p w:rsidR="00FE7F63" w:rsidRDefault="00FE7F63" w:rsidP="00FE7F6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841C3" w:rsidRPr="00C445FA" w:rsidRDefault="002841C3" w:rsidP="00DE5053">
      <w:pPr>
        <w:rPr>
          <w:color w:val="000000" w:themeColor="text1"/>
          <w:sz w:val="28"/>
          <w:szCs w:val="28"/>
          <w:lang w:val="uk-UA"/>
        </w:rPr>
      </w:pPr>
    </w:p>
    <w:p w:rsidR="002841C3" w:rsidRPr="00C445FA" w:rsidRDefault="002841C3" w:rsidP="00DE5053">
      <w:pPr>
        <w:rPr>
          <w:color w:val="000000" w:themeColor="text1"/>
          <w:sz w:val="28"/>
          <w:szCs w:val="28"/>
          <w:lang w:val="uk-UA"/>
        </w:rPr>
      </w:pPr>
    </w:p>
    <w:p w:rsidR="002841C3" w:rsidRPr="00C445FA" w:rsidRDefault="002841C3" w:rsidP="00DE5053">
      <w:pPr>
        <w:rPr>
          <w:color w:val="000000" w:themeColor="text1"/>
          <w:sz w:val="28"/>
          <w:szCs w:val="28"/>
          <w:lang w:val="uk-UA"/>
        </w:rPr>
      </w:pPr>
      <w:r w:rsidRPr="00C445FA">
        <w:rPr>
          <w:color w:val="000000" w:themeColor="text1"/>
          <w:sz w:val="28"/>
          <w:szCs w:val="28"/>
          <w:lang w:val="uk-UA"/>
        </w:rPr>
        <w:t xml:space="preserve">       </w:t>
      </w:r>
      <w:r w:rsidR="00D579E8">
        <w:rPr>
          <w:color w:val="000000" w:themeColor="text1"/>
          <w:sz w:val="28"/>
          <w:szCs w:val="28"/>
          <w:lang w:val="uk-UA"/>
        </w:rPr>
        <w:t>В.о.</w:t>
      </w:r>
      <w:r w:rsidRPr="00C445FA">
        <w:rPr>
          <w:color w:val="000000" w:themeColor="text1"/>
          <w:sz w:val="28"/>
          <w:szCs w:val="28"/>
          <w:lang w:val="uk-UA"/>
        </w:rPr>
        <w:t xml:space="preserve"> </w:t>
      </w:r>
      <w:r w:rsidR="00D579E8">
        <w:rPr>
          <w:color w:val="000000" w:themeColor="text1"/>
          <w:sz w:val="28"/>
          <w:szCs w:val="28"/>
          <w:lang w:val="uk-UA"/>
        </w:rPr>
        <w:t>к</w:t>
      </w:r>
      <w:r w:rsidRPr="00C445FA">
        <w:rPr>
          <w:color w:val="000000" w:themeColor="text1"/>
          <w:sz w:val="28"/>
          <w:szCs w:val="28"/>
          <w:lang w:val="uk-UA"/>
        </w:rPr>
        <w:t>ерівник</w:t>
      </w:r>
      <w:r w:rsidR="00D579E8">
        <w:rPr>
          <w:color w:val="000000" w:themeColor="text1"/>
          <w:sz w:val="28"/>
          <w:szCs w:val="28"/>
          <w:lang w:val="uk-UA"/>
        </w:rPr>
        <w:t>а</w:t>
      </w:r>
      <w:r w:rsidRPr="00C445FA">
        <w:rPr>
          <w:color w:val="000000" w:themeColor="text1"/>
          <w:sz w:val="28"/>
          <w:szCs w:val="28"/>
          <w:lang w:val="uk-UA"/>
        </w:rPr>
        <w:t xml:space="preserve"> апарату  райдержадміністрації</w:t>
      </w:r>
      <w:r w:rsidRPr="00C445FA">
        <w:rPr>
          <w:color w:val="000000" w:themeColor="text1"/>
          <w:sz w:val="28"/>
          <w:szCs w:val="28"/>
          <w:lang w:val="uk-UA"/>
        </w:rPr>
        <w:tab/>
      </w:r>
      <w:r w:rsidRPr="00C445FA">
        <w:rPr>
          <w:color w:val="000000" w:themeColor="text1"/>
          <w:sz w:val="28"/>
          <w:szCs w:val="28"/>
          <w:lang w:val="uk-UA"/>
        </w:rPr>
        <w:tab/>
      </w:r>
      <w:r w:rsidR="00D579E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Руслан МАРКОВЕЦЬ</w:t>
      </w:r>
      <w:r w:rsidRPr="00C445FA">
        <w:rPr>
          <w:color w:val="000000" w:themeColor="text1"/>
          <w:sz w:val="28"/>
          <w:szCs w:val="28"/>
          <w:lang w:val="uk-UA"/>
        </w:rPr>
        <w:t xml:space="preserve">                                                         </w:t>
      </w:r>
      <w:r w:rsidR="00804D1A">
        <w:rPr>
          <w:color w:val="000000" w:themeColor="text1"/>
          <w:sz w:val="28"/>
          <w:szCs w:val="28"/>
          <w:lang w:val="uk-UA"/>
        </w:rPr>
        <w:t xml:space="preserve">                      </w:t>
      </w:r>
    </w:p>
    <w:p w:rsidR="002841C3" w:rsidRDefault="002841C3" w:rsidP="00DE5053">
      <w:pPr>
        <w:rPr>
          <w:color w:val="000000" w:themeColor="text1"/>
        </w:rPr>
      </w:pPr>
    </w:p>
    <w:p w:rsidR="00CA5240" w:rsidRDefault="00CA5240" w:rsidP="00DE5053"/>
    <w:sectPr w:rsidR="00CA5240" w:rsidSect="007A0CBD">
      <w:headerReference w:type="default" r:id="rId8"/>
      <w:pgSz w:w="16838" w:h="11906" w:orient="landscape"/>
      <w:pgMar w:top="1417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97B" w:rsidRDefault="00D6597B" w:rsidP="007A0CBD">
      <w:r>
        <w:separator/>
      </w:r>
    </w:p>
  </w:endnote>
  <w:endnote w:type="continuationSeparator" w:id="1">
    <w:p w:rsidR="00D6597B" w:rsidRDefault="00D6597B" w:rsidP="007A0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97B" w:rsidRDefault="00D6597B" w:rsidP="007A0CBD">
      <w:r>
        <w:separator/>
      </w:r>
    </w:p>
  </w:footnote>
  <w:footnote w:type="continuationSeparator" w:id="1">
    <w:p w:rsidR="00D6597B" w:rsidRDefault="00D6597B" w:rsidP="007A0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5565"/>
      <w:docPartObj>
        <w:docPartGallery w:val="Page Numbers (Top of Page)"/>
        <w:docPartUnique/>
      </w:docPartObj>
    </w:sdtPr>
    <w:sdtContent>
      <w:p w:rsidR="001F35A5" w:rsidRDefault="001F35A5">
        <w:pPr>
          <w:pStyle w:val="a3"/>
          <w:jc w:val="center"/>
        </w:pPr>
        <w:fldSimple w:instr=" PAGE   \* MERGEFORMAT ">
          <w:r w:rsidR="008B0407">
            <w:rPr>
              <w:noProof/>
            </w:rPr>
            <w:t>2</w:t>
          </w:r>
        </w:fldSimple>
      </w:p>
    </w:sdtContent>
  </w:sdt>
  <w:p w:rsidR="001F35A5" w:rsidRDefault="001F35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1537A"/>
    <w:multiLevelType w:val="hybridMultilevel"/>
    <w:tmpl w:val="1F8211DE"/>
    <w:lvl w:ilvl="0" w:tplc="D3E81A74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1C3"/>
    <w:rsid w:val="00014D0A"/>
    <w:rsid w:val="000B2B51"/>
    <w:rsid w:val="000C6225"/>
    <w:rsid w:val="000D1414"/>
    <w:rsid w:val="000E429A"/>
    <w:rsid w:val="000F1957"/>
    <w:rsid w:val="000F36D5"/>
    <w:rsid w:val="000F6DD9"/>
    <w:rsid w:val="00104C89"/>
    <w:rsid w:val="00162349"/>
    <w:rsid w:val="00166B60"/>
    <w:rsid w:val="001D03C4"/>
    <w:rsid w:val="001E07B3"/>
    <w:rsid w:val="001F1DF3"/>
    <w:rsid w:val="001F35A5"/>
    <w:rsid w:val="002252A4"/>
    <w:rsid w:val="00250166"/>
    <w:rsid w:val="00251C81"/>
    <w:rsid w:val="00276A06"/>
    <w:rsid w:val="002841C3"/>
    <w:rsid w:val="00295346"/>
    <w:rsid w:val="00304BE6"/>
    <w:rsid w:val="003156FB"/>
    <w:rsid w:val="00330AB6"/>
    <w:rsid w:val="00335686"/>
    <w:rsid w:val="003413D6"/>
    <w:rsid w:val="00381A32"/>
    <w:rsid w:val="003864D4"/>
    <w:rsid w:val="003932D5"/>
    <w:rsid w:val="003A315D"/>
    <w:rsid w:val="003E34A8"/>
    <w:rsid w:val="00430CBA"/>
    <w:rsid w:val="00435004"/>
    <w:rsid w:val="00451855"/>
    <w:rsid w:val="00455707"/>
    <w:rsid w:val="00466A6A"/>
    <w:rsid w:val="00483786"/>
    <w:rsid w:val="00483B98"/>
    <w:rsid w:val="004A1DC3"/>
    <w:rsid w:val="004A3A7E"/>
    <w:rsid w:val="004E1FA2"/>
    <w:rsid w:val="0052500C"/>
    <w:rsid w:val="005439D7"/>
    <w:rsid w:val="005B76D7"/>
    <w:rsid w:val="006047BF"/>
    <w:rsid w:val="006A2649"/>
    <w:rsid w:val="006C4184"/>
    <w:rsid w:val="006D5C21"/>
    <w:rsid w:val="007501A1"/>
    <w:rsid w:val="00751666"/>
    <w:rsid w:val="00752F21"/>
    <w:rsid w:val="00784D7E"/>
    <w:rsid w:val="007A0CBD"/>
    <w:rsid w:val="007A1EEF"/>
    <w:rsid w:val="007D3AF0"/>
    <w:rsid w:val="007E083E"/>
    <w:rsid w:val="007F6064"/>
    <w:rsid w:val="00804D1A"/>
    <w:rsid w:val="0082166D"/>
    <w:rsid w:val="008310DD"/>
    <w:rsid w:val="00843055"/>
    <w:rsid w:val="008713BD"/>
    <w:rsid w:val="00874D17"/>
    <w:rsid w:val="008B0407"/>
    <w:rsid w:val="008F1486"/>
    <w:rsid w:val="008F2BC9"/>
    <w:rsid w:val="008F6288"/>
    <w:rsid w:val="00904C4F"/>
    <w:rsid w:val="009564C3"/>
    <w:rsid w:val="00967916"/>
    <w:rsid w:val="009748F0"/>
    <w:rsid w:val="00986FC8"/>
    <w:rsid w:val="009C3456"/>
    <w:rsid w:val="00A0106F"/>
    <w:rsid w:val="00A41426"/>
    <w:rsid w:val="00A41D36"/>
    <w:rsid w:val="00A479A1"/>
    <w:rsid w:val="00A72709"/>
    <w:rsid w:val="00AC75EF"/>
    <w:rsid w:val="00B01B58"/>
    <w:rsid w:val="00B0298C"/>
    <w:rsid w:val="00B14B7A"/>
    <w:rsid w:val="00B379C0"/>
    <w:rsid w:val="00B6742E"/>
    <w:rsid w:val="00BA62D8"/>
    <w:rsid w:val="00BB7590"/>
    <w:rsid w:val="00BC27D8"/>
    <w:rsid w:val="00BD4357"/>
    <w:rsid w:val="00BE32B0"/>
    <w:rsid w:val="00C213B6"/>
    <w:rsid w:val="00C24BAA"/>
    <w:rsid w:val="00C404B0"/>
    <w:rsid w:val="00C445FA"/>
    <w:rsid w:val="00C87BA5"/>
    <w:rsid w:val="00CA5240"/>
    <w:rsid w:val="00CB0935"/>
    <w:rsid w:val="00CC28BA"/>
    <w:rsid w:val="00CD12D8"/>
    <w:rsid w:val="00CE4D8A"/>
    <w:rsid w:val="00CF71F4"/>
    <w:rsid w:val="00D579E8"/>
    <w:rsid w:val="00D6597B"/>
    <w:rsid w:val="00D70B66"/>
    <w:rsid w:val="00DD5E93"/>
    <w:rsid w:val="00DD642A"/>
    <w:rsid w:val="00DE5053"/>
    <w:rsid w:val="00E37DF6"/>
    <w:rsid w:val="00E40E34"/>
    <w:rsid w:val="00E61F59"/>
    <w:rsid w:val="00EA46D7"/>
    <w:rsid w:val="00F176E2"/>
    <w:rsid w:val="00F626CB"/>
    <w:rsid w:val="00FB3F88"/>
    <w:rsid w:val="00FB46BA"/>
    <w:rsid w:val="00FC0F0A"/>
    <w:rsid w:val="00FE77BE"/>
    <w:rsid w:val="00FE7F63"/>
    <w:rsid w:val="00FF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2841C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2841C3"/>
    <w:pPr>
      <w:keepNext/>
      <w:jc w:val="center"/>
      <w:outlineLvl w:val="2"/>
    </w:pPr>
    <w:rPr>
      <w:b/>
      <w:sz w:val="28"/>
      <w:lang w:val="en-US"/>
    </w:rPr>
  </w:style>
  <w:style w:type="paragraph" w:styleId="9">
    <w:name w:val="heading 9"/>
    <w:basedOn w:val="a"/>
    <w:next w:val="a"/>
    <w:link w:val="90"/>
    <w:unhideWhenUsed/>
    <w:qFormat/>
    <w:rsid w:val="002841C3"/>
    <w:pPr>
      <w:keepNext/>
      <w:outlineLvl w:val="8"/>
    </w:pPr>
    <w:rPr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41C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2841C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2841C3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841C3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841C3"/>
  </w:style>
  <w:style w:type="table" w:styleId="a5">
    <w:name w:val="Table Grid"/>
    <w:basedOn w:val="a1"/>
    <w:uiPriority w:val="59"/>
    <w:rsid w:val="002841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7A0CBD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0CB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A0C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0CB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Normal (Web)"/>
    <w:basedOn w:val="a"/>
    <w:unhideWhenUsed/>
    <w:rsid w:val="00BA62D8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9C3456"/>
  </w:style>
  <w:style w:type="character" w:customStyle="1" w:styleId="oi732d6d">
    <w:name w:val="oi732d6d"/>
    <w:basedOn w:val="a0"/>
    <w:rsid w:val="00B6742E"/>
  </w:style>
  <w:style w:type="paragraph" w:styleId="ab">
    <w:name w:val="List Paragraph"/>
    <w:basedOn w:val="a"/>
    <w:uiPriority w:val="34"/>
    <w:qFormat/>
    <w:rsid w:val="00FE7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9F573-6A94-4A7D-9EB3-BDCCB186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8</Pages>
  <Words>8066</Words>
  <Characters>4599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sarny0003</dc:creator>
  <cp:lastModifiedBy>pc2</cp:lastModifiedBy>
  <cp:revision>74</cp:revision>
  <cp:lastPrinted>2020-07-01T11:22:00Z</cp:lastPrinted>
  <dcterms:created xsi:type="dcterms:W3CDTF">2018-06-14T06:17:00Z</dcterms:created>
  <dcterms:modified xsi:type="dcterms:W3CDTF">2020-08-28T06:27:00Z</dcterms:modified>
</cp:coreProperties>
</file>