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C8" w:rsidRPr="006531DD" w:rsidRDefault="006F40C8" w:rsidP="009654DC">
      <w:pPr>
        <w:spacing w:after="0" w:line="240" w:lineRule="auto"/>
        <w:ind w:left="6372"/>
        <w:jc w:val="both"/>
        <w:textAlignment w:val="baseline"/>
        <w:rPr>
          <w:rFonts w:ascii="Times New Roman" w:eastAsia="Times New Roman" w:hAnsi="Times New Roman" w:cs="Times New Roman"/>
          <w:bCs/>
          <w:color w:val="000000" w:themeColor="text1"/>
          <w:sz w:val="28"/>
          <w:szCs w:val="28"/>
        </w:rPr>
      </w:pPr>
      <w:r w:rsidRPr="006531DD">
        <w:rPr>
          <w:rFonts w:ascii="Times New Roman" w:eastAsia="Times New Roman" w:hAnsi="Times New Roman" w:cs="Times New Roman"/>
          <w:bCs/>
          <w:color w:val="000000" w:themeColor="text1"/>
          <w:sz w:val="28"/>
          <w:szCs w:val="28"/>
        </w:rPr>
        <w:t>ЗАТВЕРДЖЕНО</w:t>
      </w:r>
    </w:p>
    <w:p w:rsidR="006F40C8" w:rsidRPr="006531DD" w:rsidRDefault="006F40C8" w:rsidP="009654DC">
      <w:pPr>
        <w:spacing w:after="0" w:line="240" w:lineRule="auto"/>
        <w:ind w:left="6372"/>
        <w:jc w:val="both"/>
        <w:textAlignment w:val="baseline"/>
        <w:rPr>
          <w:rFonts w:ascii="Times New Roman" w:eastAsia="Times New Roman" w:hAnsi="Times New Roman" w:cs="Times New Roman"/>
          <w:bCs/>
          <w:color w:val="000000" w:themeColor="text1"/>
          <w:sz w:val="28"/>
          <w:szCs w:val="28"/>
        </w:rPr>
      </w:pPr>
      <w:r w:rsidRPr="006531DD">
        <w:rPr>
          <w:rFonts w:ascii="Times New Roman" w:eastAsia="Times New Roman" w:hAnsi="Times New Roman" w:cs="Times New Roman"/>
          <w:bCs/>
          <w:color w:val="000000" w:themeColor="text1"/>
          <w:sz w:val="28"/>
          <w:szCs w:val="28"/>
        </w:rPr>
        <w:t>Розпорядження голови</w:t>
      </w:r>
    </w:p>
    <w:p w:rsidR="006F40C8" w:rsidRPr="006531DD" w:rsidRDefault="006F40C8" w:rsidP="009654DC">
      <w:pPr>
        <w:spacing w:after="0" w:line="240" w:lineRule="auto"/>
        <w:ind w:left="5664" w:firstLine="708"/>
        <w:jc w:val="both"/>
        <w:textAlignment w:val="baseline"/>
        <w:rPr>
          <w:rFonts w:ascii="Times New Roman" w:eastAsia="Times New Roman" w:hAnsi="Times New Roman" w:cs="Times New Roman"/>
          <w:bCs/>
          <w:color w:val="000000" w:themeColor="text1"/>
          <w:sz w:val="28"/>
          <w:szCs w:val="28"/>
        </w:rPr>
      </w:pPr>
      <w:r w:rsidRPr="006531DD">
        <w:rPr>
          <w:rFonts w:ascii="Times New Roman" w:eastAsia="Times New Roman" w:hAnsi="Times New Roman" w:cs="Times New Roman"/>
          <w:bCs/>
          <w:color w:val="000000" w:themeColor="text1"/>
          <w:sz w:val="28"/>
          <w:szCs w:val="28"/>
        </w:rPr>
        <w:t xml:space="preserve">Сарненської районної  </w:t>
      </w:r>
    </w:p>
    <w:p w:rsidR="006F40C8" w:rsidRPr="006531DD" w:rsidRDefault="006F40C8" w:rsidP="009654DC">
      <w:pPr>
        <w:spacing w:after="0" w:line="240" w:lineRule="auto"/>
        <w:ind w:left="5664" w:firstLine="708"/>
        <w:jc w:val="both"/>
        <w:textAlignment w:val="baseline"/>
        <w:rPr>
          <w:rFonts w:ascii="Times New Roman" w:eastAsia="Times New Roman" w:hAnsi="Times New Roman" w:cs="Times New Roman"/>
          <w:bCs/>
          <w:color w:val="000000" w:themeColor="text1"/>
          <w:sz w:val="28"/>
          <w:szCs w:val="28"/>
        </w:rPr>
      </w:pPr>
      <w:r w:rsidRPr="006531DD">
        <w:rPr>
          <w:rFonts w:ascii="Times New Roman" w:eastAsia="Times New Roman" w:hAnsi="Times New Roman" w:cs="Times New Roman"/>
          <w:bCs/>
          <w:color w:val="000000" w:themeColor="text1"/>
          <w:sz w:val="28"/>
          <w:szCs w:val="28"/>
        </w:rPr>
        <w:t xml:space="preserve">державної адміністрації </w:t>
      </w:r>
    </w:p>
    <w:p w:rsidR="006F40C8" w:rsidRPr="006531DD" w:rsidRDefault="001B28BE" w:rsidP="009654DC">
      <w:pPr>
        <w:spacing w:after="0" w:line="240" w:lineRule="auto"/>
        <w:ind w:left="5664" w:firstLine="708"/>
        <w:jc w:val="both"/>
        <w:textAlignment w:val="baseline"/>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24 </w:t>
      </w:r>
      <w:r w:rsidR="006F40C8" w:rsidRPr="006531DD">
        <w:rPr>
          <w:rFonts w:ascii="Times New Roman" w:eastAsia="Times New Roman" w:hAnsi="Times New Roman" w:cs="Times New Roman"/>
          <w:bCs/>
          <w:color w:val="000000" w:themeColor="text1"/>
          <w:sz w:val="28"/>
          <w:szCs w:val="28"/>
        </w:rPr>
        <w:t xml:space="preserve">лютого 2021 № </w:t>
      </w:r>
      <w:r>
        <w:rPr>
          <w:rFonts w:ascii="Times New Roman" w:eastAsia="Times New Roman" w:hAnsi="Times New Roman" w:cs="Times New Roman"/>
          <w:bCs/>
          <w:color w:val="000000" w:themeColor="text1"/>
          <w:sz w:val="28"/>
          <w:szCs w:val="28"/>
        </w:rPr>
        <w:t>89</w:t>
      </w:r>
    </w:p>
    <w:p w:rsidR="006F40C8" w:rsidRPr="006531DD" w:rsidRDefault="006F40C8" w:rsidP="009654DC">
      <w:pPr>
        <w:spacing w:after="0" w:line="240" w:lineRule="auto"/>
        <w:jc w:val="both"/>
        <w:textAlignment w:val="baseline"/>
        <w:rPr>
          <w:rFonts w:ascii="Times New Roman" w:eastAsia="Times New Roman" w:hAnsi="Times New Roman" w:cs="Times New Roman"/>
          <w:b/>
          <w:bCs/>
          <w:color w:val="000000" w:themeColor="text1"/>
          <w:sz w:val="28"/>
          <w:szCs w:val="28"/>
        </w:rPr>
      </w:pPr>
    </w:p>
    <w:p w:rsidR="00640FB9" w:rsidRPr="006531DD" w:rsidRDefault="00640FB9" w:rsidP="009654DC">
      <w:pPr>
        <w:spacing w:after="0" w:line="240" w:lineRule="auto"/>
        <w:jc w:val="center"/>
        <w:textAlignment w:val="baseline"/>
        <w:rPr>
          <w:rFonts w:ascii="Times New Roman" w:eastAsia="Times New Roman" w:hAnsi="Times New Roman" w:cs="Times New Roman"/>
          <w:color w:val="000000" w:themeColor="text1"/>
          <w:sz w:val="28"/>
          <w:szCs w:val="28"/>
        </w:rPr>
      </w:pPr>
      <w:r w:rsidRPr="006531DD">
        <w:rPr>
          <w:rFonts w:ascii="Times New Roman" w:eastAsia="Times New Roman" w:hAnsi="Times New Roman" w:cs="Times New Roman"/>
          <w:b/>
          <w:bCs/>
          <w:color w:val="000000" w:themeColor="text1"/>
          <w:sz w:val="28"/>
          <w:szCs w:val="28"/>
        </w:rPr>
        <w:t>ПОЛОЖЕННЯ</w:t>
      </w:r>
    </w:p>
    <w:p w:rsidR="006F40C8" w:rsidRPr="006531DD" w:rsidRDefault="006F40C8" w:rsidP="009654DC">
      <w:pPr>
        <w:spacing w:after="0" w:line="240" w:lineRule="auto"/>
        <w:jc w:val="center"/>
        <w:textAlignment w:val="baseline"/>
        <w:rPr>
          <w:rFonts w:ascii="Times New Roman" w:eastAsia="Times New Roman" w:hAnsi="Times New Roman" w:cs="Times New Roman"/>
          <w:b/>
          <w:bCs/>
          <w:color w:val="000000" w:themeColor="text1"/>
          <w:sz w:val="28"/>
          <w:szCs w:val="28"/>
        </w:rPr>
      </w:pPr>
      <w:r w:rsidRPr="006531DD">
        <w:rPr>
          <w:rFonts w:ascii="Times New Roman" w:eastAsia="Times New Roman" w:hAnsi="Times New Roman" w:cs="Times New Roman"/>
          <w:b/>
          <w:bCs/>
          <w:color w:val="000000" w:themeColor="text1"/>
          <w:sz w:val="28"/>
          <w:szCs w:val="28"/>
        </w:rPr>
        <w:t>про сектор</w:t>
      </w:r>
      <w:r w:rsidR="00640FB9" w:rsidRPr="006531DD">
        <w:rPr>
          <w:rFonts w:ascii="Times New Roman" w:eastAsia="Times New Roman" w:hAnsi="Times New Roman" w:cs="Times New Roman"/>
          <w:b/>
          <w:bCs/>
          <w:color w:val="000000" w:themeColor="text1"/>
          <w:sz w:val="28"/>
          <w:szCs w:val="28"/>
        </w:rPr>
        <w:t xml:space="preserve"> роботи з персоналом апарату</w:t>
      </w:r>
    </w:p>
    <w:p w:rsidR="00640FB9" w:rsidRPr="006531DD" w:rsidRDefault="006F40C8" w:rsidP="009654DC">
      <w:pPr>
        <w:spacing w:after="0" w:line="240" w:lineRule="auto"/>
        <w:jc w:val="center"/>
        <w:textAlignment w:val="baseline"/>
        <w:rPr>
          <w:rFonts w:ascii="Times New Roman" w:eastAsia="Times New Roman" w:hAnsi="Times New Roman" w:cs="Times New Roman"/>
          <w:color w:val="000000" w:themeColor="text1"/>
          <w:sz w:val="28"/>
          <w:szCs w:val="28"/>
        </w:rPr>
      </w:pPr>
      <w:r w:rsidRPr="006531DD">
        <w:rPr>
          <w:rFonts w:ascii="Times New Roman" w:eastAsia="Times New Roman" w:hAnsi="Times New Roman" w:cs="Times New Roman"/>
          <w:b/>
          <w:bCs/>
          <w:color w:val="000000" w:themeColor="text1"/>
          <w:sz w:val="28"/>
          <w:szCs w:val="28"/>
        </w:rPr>
        <w:t>Сарненської районної</w:t>
      </w:r>
      <w:r w:rsidR="00640FB9" w:rsidRPr="006531DD">
        <w:rPr>
          <w:rFonts w:ascii="Times New Roman" w:eastAsia="Times New Roman" w:hAnsi="Times New Roman" w:cs="Times New Roman"/>
          <w:b/>
          <w:bCs/>
          <w:color w:val="000000" w:themeColor="text1"/>
          <w:sz w:val="28"/>
          <w:szCs w:val="28"/>
        </w:rPr>
        <w:t xml:space="preserve"> державної адміністрації</w:t>
      </w:r>
    </w:p>
    <w:p w:rsidR="006F40C8" w:rsidRPr="006531DD" w:rsidRDefault="006F40C8" w:rsidP="009654DC">
      <w:pPr>
        <w:spacing w:after="0" w:line="240" w:lineRule="auto"/>
        <w:jc w:val="both"/>
        <w:textAlignment w:val="baseline"/>
        <w:rPr>
          <w:rFonts w:ascii="Times New Roman" w:eastAsia="Times New Roman" w:hAnsi="Times New Roman" w:cs="Times New Roman"/>
          <w:b/>
          <w:bCs/>
          <w:color w:val="000000" w:themeColor="text1"/>
          <w:sz w:val="28"/>
          <w:szCs w:val="28"/>
        </w:rPr>
      </w:pPr>
    </w:p>
    <w:p w:rsidR="009654DC" w:rsidRPr="001B65F3" w:rsidRDefault="00640FB9" w:rsidP="001B65F3">
      <w:pPr>
        <w:spacing w:after="120" w:line="240" w:lineRule="auto"/>
        <w:jc w:val="center"/>
        <w:textAlignment w:val="baseline"/>
        <w:rPr>
          <w:rFonts w:ascii="Times New Roman" w:eastAsia="Times New Roman" w:hAnsi="Times New Roman" w:cs="Times New Roman"/>
          <w:b/>
          <w:bCs/>
          <w:color w:val="000000" w:themeColor="text1"/>
          <w:sz w:val="28"/>
          <w:szCs w:val="28"/>
        </w:rPr>
      </w:pPr>
      <w:r w:rsidRPr="006531DD">
        <w:rPr>
          <w:rFonts w:ascii="Times New Roman" w:eastAsia="Times New Roman" w:hAnsi="Times New Roman" w:cs="Times New Roman"/>
          <w:b/>
          <w:bCs/>
          <w:color w:val="000000" w:themeColor="text1"/>
          <w:sz w:val="28"/>
          <w:szCs w:val="28"/>
        </w:rPr>
        <w:t>І. Загальні положення</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themeColor="text1"/>
          <w:sz w:val="28"/>
          <w:szCs w:val="28"/>
        </w:rPr>
      </w:pPr>
      <w:r w:rsidRPr="006531DD">
        <w:rPr>
          <w:rFonts w:ascii="Times New Roman" w:eastAsia="Times New Roman" w:hAnsi="Times New Roman" w:cs="Times New Roman"/>
          <w:color w:val="000000" w:themeColor="text1"/>
          <w:sz w:val="28"/>
          <w:szCs w:val="28"/>
        </w:rPr>
        <w:t xml:space="preserve"> </w:t>
      </w:r>
      <w:r w:rsidR="006531DD">
        <w:rPr>
          <w:rFonts w:ascii="Times New Roman" w:eastAsia="Times New Roman" w:hAnsi="Times New Roman" w:cs="Times New Roman"/>
          <w:color w:val="000000" w:themeColor="text1"/>
          <w:sz w:val="28"/>
          <w:szCs w:val="28"/>
        </w:rPr>
        <w:t xml:space="preserve">1. </w:t>
      </w:r>
      <w:r w:rsidR="009654DC" w:rsidRPr="006531DD">
        <w:rPr>
          <w:rFonts w:ascii="Times New Roman" w:eastAsia="Times New Roman" w:hAnsi="Times New Roman" w:cs="Times New Roman"/>
          <w:color w:val="000000" w:themeColor="text1"/>
          <w:sz w:val="28"/>
          <w:szCs w:val="28"/>
        </w:rPr>
        <w:t>Сектор</w:t>
      </w:r>
      <w:r w:rsidRPr="006531DD">
        <w:rPr>
          <w:rFonts w:ascii="Times New Roman" w:eastAsia="Times New Roman" w:hAnsi="Times New Roman" w:cs="Times New Roman"/>
          <w:color w:val="000000" w:themeColor="text1"/>
          <w:sz w:val="28"/>
          <w:szCs w:val="28"/>
        </w:rPr>
        <w:t xml:space="preserve"> роботи з персоналом апарату </w:t>
      </w:r>
      <w:r w:rsidR="009654DC" w:rsidRPr="006531DD">
        <w:rPr>
          <w:rFonts w:ascii="Times New Roman" w:eastAsia="Times New Roman" w:hAnsi="Times New Roman" w:cs="Times New Roman"/>
          <w:color w:val="000000" w:themeColor="text1"/>
          <w:sz w:val="28"/>
          <w:szCs w:val="28"/>
        </w:rPr>
        <w:t>Сарненької районної</w:t>
      </w:r>
      <w:r w:rsidRPr="006531DD">
        <w:rPr>
          <w:rFonts w:ascii="Times New Roman" w:eastAsia="Times New Roman" w:hAnsi="Times New Roman" w:cs="Times New Roman"/>
          <w:color w:val="000000" w:themeColor="text1"/>
          <w:sz w:val="28"/>
          <w:szCs w:val="28"/>
        </w:rPr>
        <w:t xml:space="preserve"> державної адміністрації на правах служби управління персоналом (далі – </w:t>
      </w:r>
      <w:r w:rsidR="009654DC" w:rsidRPr="006531DD">
        <w:rPr>
          <w:rFonts w:ascii="Times New Roman" w:eastAsia="Times New Roman" w:hAnsi="Times New Roman" w:cs="Times New Roman"/>
          <w:color w:val="000000" w:themeColor="text1"/>
          <w:sz w:val="28"/>
          <w:szCs w:val="28"/>
        </w:rPr>
        <w:t>сектор</w:t>
      </w:r>
      <w:r w:rsidRPr="006531DD">
        <w:rPr>
          <w:rFonts w:ascii="Times New Roman" w:eastAsia="Times New Roman" w:hAnsi="Times New Roman" w:cs="Times New Roman"/>
          <w:color w:val="000000" w:themeColor="text1"/>
          <w:sz w:val="28"/>
          <w:szCs w:val="28"/>
        </w:rPr>
        <w:t xml:space="preserve">) є структурним підрозділом апарату </w:t>
      </w:r>
      <w:r w:rsidR="009654DC" w:rsidRPr="006531DD">
        <w:rPr>
          <w:rFonts w:ascii="Times New Roman" w:eastAsia="Times New Roman" w:hAnsi="Times New Roman" w:cs="Times New Roman"/>
          <w:color w:val="000000" w:themeColor="text1"/>
          <w:sz w:val="28"/>
          <w:szCs w:val="28"/>
        </w:rPr>
        <w:t xml:space="preserve">Сарненької районної </w:t>
      </w:r>
      <w:r w:rsidRPr="006531DD">
        <w:rPr>
          <w:rFonts w:ascii="Times New Roman" w:eastAsia="Times New Roman" w:hAnsi="Times New Roman" w:cs="Times New Roman"/>
          <w:color w:val="000000" w:themeColor="text1"/>
          <w:sz w:val="28"/>
          <w:szCs w:val="28"/>
        </w:rPr>
        <w:t>державної адміністрації.</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9654DC" w:rsidRPr="006531DD">
        <w:rPr>
          <w:rFonts w:ascii="Times New Roman" w:eastAsia="Times New Roman" w:hAnsi="Times New Roman" w:cs="Times New Roman"/>
          <w:color w:val="000000" w:themeColor="text1"/>
          <w:sz w:val="28"/>
          <w:szCs w:val="28"/>
        </w:rPr>
        <w:t>Сектор</w:t>
      </w:r>
      <w:r w:rsidR="00640FB9" w:rsidRPr="006531DD">
        <w:rPr>
          <w:rFonts w:ascii="Times New Roman" w:eastAsia="Times New Roman" w:hAnsi="Times New Roman" w:cs="Times New Roman"/>
          <w:color w:val="000000" w:themeColor="text1"/>
          <w:sz w:val="28"/>
          <w:szCs w:val="28"/>
        </w:rPr>
        <w:t xml:space="preserve"> прямо підпорядковується керівнику </w:t>
      </w:r>
      <w:r w:rsidR="009654DC" w:rsidRPr="006531DD">
        <w:rPr>
          <w:rFonts w:ascii="Times New Roman" w:eastAsia="Times New Roman" w:hAnsi="Times New Roman" w:cs="Times New Roman"/>
          <w:color w:val="000000" w:themeColor="text1"/>
          <w:sz w:val="28"/>
          <w:szCs w:val="28"/>
        </w:rPr>
        <w:t>апарату Сарненської районної державної адміністрації</w:t>
      </w:r>
      <w:r w:rsidR="00640FB9" w:rsidRPr="006531DD">
        <w:rPr>
          <w:rFonts w:ascii="Times New Roman" w:eastAsia="Times New Roman" w:hAnsi="Times New Roman" w:cs="Times New Roman"/>
          <w:color w:val="000000" w:themeColor="text1"/>
          <w:sz w:val="28"/>
          <w:szCs w:val="28"/>
        </w:rPr>
        <w:t>.</w:t>
      </w:r>
    </w:p>
    <w:p w:rsidR="009654DC" w:rsidRPr="001B65F3" w:rsidRDefault="006531DD" w:rsidP="001B65F3">
      <w:pPr>
        <w:spacing w:after="120" w:line="240" w:lineRule="auto"/>
        <w:ind w:firstLine="708"/>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00640FB9" w:rsidRPr="006531DD">
        <w:rPr>
          <w:rFonts w:ascii="Times New Roman" w:eastAsia="Times New Roman" w:hAnsi="Times New Roman" w:cs="Times New Roman"/>
          <w:color w:val="000000" w:themeColor="text1"/>
          <w:sz w:val="28"/>
          <w:szCs w:val="28"/>
        </w:rPr>
        <w:t xml:space="preserve">У своїй діяльності </w:t>
      </w:r>
      <w:r w:rsidR="009654DC" w:rsidRPr="006531DD">
        <w:rPr>
          <w:rFonts w:ascii="Times New Roman" w:eastAsia="Times New Roman" w:hAnsi="Times New Roman" w:cs="Times New Roman"/>
          <w:color w:val="000000" w:themeColor="text1"/>
          <w:sz w:val="28"/>
          <w:szCs w:val="28"/>
        </w:rPr>
        <w:t>сектор керується</w:t>
      </w:r>
      <w:r w:rsidR="00640FB9" w:rsidRPr="006531DD">
        <w:rPr>
          <w:rFonts w:ascii="Times New Roman" w:eastAsia="Times New Roman" w:hAnsi="Times New Roman" w:cs="Times New Roman"/>
          <w:color w:val="000000" w:themeColor="text1"/>
          <w:sz w:val="28"/>
          <w:szCs w:val="28"/>
        </w:rPr>
        <w:t> </w:t>
      </w:r>
      <w:hyperlink r:id="rId7" w:tgtFrame="_blank" w:history="1">
        <w:r w:rsidR="00640FB9" w:rsidRPr="006531DD">
          <w:rPr>
            <w:rFonts w:ascii="Times New Roman" w:eastAsia="Times New Roman" w:hAnsi="Times New Roman" w:cs="Times New Roman"/>
            <w:color w:val="000000" w:themeColor="text1"/>
            <w:sz w:val="28"/>
            <w:szCs w:val="28"/>
          </w:rPr>
          <w:t>Конституцією України</w:t>
        </w:r>
      </w:hyperlink>
      <w:r w:rsidR="00640FB9" w:rsidRPr="006531DD">
        <w:rPr>
          <w:rFonts w:ascii="Times New Roman" w:eastAsia="Times New Roman" w:hAnsi="Times New Roman" w:cs="Times New Roman"/>
          <w:color w:val="000000" w:themeColor="text1"/>
          <w:sz w:val="28"/>
          <w:szCs w:val="28"/>
        </w:rPr>
        <w:t>, </w:t>
      </w:r>
      <w:hyperlink r:id="rId8" w:tgtFrame="_blank" w:history="1">
        <w:r w:rsidR="00640FB9" w:rsidRPr="006531DD">
          <w:rPr>
            <w:rFonts w:ascii="Times New Roman" w:eastAsia="Times New Roman" w:hAnsi="Times New Roman" w:cs="Times New Roman"/>
            <w:color w:val="000000" w:themeColor="text1"/>
            <w:sz w:val="28"/>
            <w:szCs w:val="28"/>
          </w:rPr>
          <w:t>Кодексом законів про працю України</w:t>
        </w:r>
      </w:hyperlink>
      <w:r w:rsidR="00640FB9" w:rsidRPr="006531DD">
        <w:rPr>
          <w:rFonts w:ascii="Times New Roman" w:eastAsia="Times New Roman" w:hAnsi="Times New Roman" w:cs="Times New Roman"/>
          <w:color w:val="000000" w:themeColor="text1"/>
          <w:sz w:val="28"/>
          <w:szCs w:val="28"/>
        </w:rPr>
        <w:t>, </w:t>
      </w:r>
      <w:hyperlink r:id="rId9" w:tgtFrame="_blank" w:history="1">
        <w:r w:rsidR="00640FB9" w:rsidRPr="006531DD">
          <w:rPr>
            <w:rFonts w:ascii="Times New Roman" w:eastAsia="Times New Roman" w:hAnsi="Times New Roman" w:cs="Times New Roman"/>
            <w:color w:val="000000" w:themeColor="text1"/>
            <w:sz w:val="28"/>
            <w:szCs w:val="28"/>
          </w:rPr>
          <w:t>Законом України</w:t>
        </w:r>
      </w:hyperlink>
      <w:r w:rsidR="00640FB9" w:rsidRPr="006531DD">
        <w:rPr>
          <w:rFonts w:ascii="Times New Roman" w:eastAsia="Times New Roman" w:hAnsi="Times New Roman" w:cs="Times New Roman"/>
          <w:color w:val="000000" w:themeColor="text1"/>
          <w:sz w:val="28"/>
          <w:szCs w:val="28"/>
        </w:rPr>
        <w:t> «Про державну службу» та іншими законами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Типовим положенням про службу управління персоналом державного органу, затвердженим наказом Національного агентства України з питань державної служби від 03 березня 2016 року № 47 та зареєстрованим у Міністерстві юстиції України 23 березня 2016 року за  № 438/28568, іншими нормативно-правовими актами.</w:t>
      </w:r>
    </w:p>
    <w:p w:rsidR="009654DC" w:rsidRPr="001B65F3" w:rsidRDefault="00640FB9" w:rsidP="001B65F3">
      <w:pPr>
        <w:spacing w:after="120" w:line="240" w:lineRule="auto"/>
        <w:jc w:val="center"/>
        <w:textAlignment w:val="baseline"/>
        <w:rPr>
          <w:rFonts w:ascii="Times New Roman" w:eastAsia="Times New Roman" w:hAnsi="Times New Roman" w:cs="Times New Roman"/>
          <w:b/>
          <w:bCs/>
          <w:color w:val="000000"/>
          <w:sz w:val="28"/>
          <w:szCs w:val="28"/>
        </w:rPr>
      </w:pPr>
      <w:r w:rsidRPr="006531DD">
        <w:rPr>
          <w:rFonts w:ascii="Times New Roman" w:eastAsia="Times New Roman" w:hAnsi="Times New Roman" w:cs="Times New Roman"/>
          <w:b/>
          <w:bCs/>
          <w:color w:val="000000"/>
          <w:sz w:val="28"/>
          <w:szCs w:val="28"/>
        </w:rPr>
        <w:t>ІІ. Основні завдання</w:t>
      </w:r>
      <w:r w:rsidR="009654DC" w:rsidRPr="006531DD">
        <w:rPr>
          <w:rFonts w:ascii="Times New Roman" w:eastAsia="Times New Roman" w:hAnsi="Times New Roman" w:cs="Times New Roman"/>
          <w:b/>
          <w:bCs/>
          <w:color w:val="000000"/>
          <w:sz w:val="28"/>
          <w:szCs w:val="28"/>
        </w:rPr>
        <w:t xml:space="preserve"> та</w:t>
      </w:r>
      <w:r w:rsidRPr="006531DD">
        <w:rPr>
          <w:rFonts w:ascii="Times New Roman" w:eastAsia="Times New Roman" w:hAnsi="Times New Roman" w:cs="Times New Roman"/>
          <w:b/>
          <w:bCs/>
          <w:color w:val="000000"/>
          <w:sz w:val="28"/>
          <w:szCs w:val="28"/>
        </w:rPr>
        <w:t xml:space="preserve"> функції </w:t>
      </w:r>
      <w:r w:rsidR="009654DC" w:rsidRPr="006531DD">
        <w:rPr>
          <w:rFonts w:ascii="Times New Roman" w:eastAsia="Times New Roman" w:hAnsi="Times New Roman" w:cs="Times New Roman"/>
          <w:b/>
          <w:bCs/>
          <w:color w:val="000000"/>
          <w:sz w:val="28"/>
          <w:szCs w:val="28"/>
        </w:rPr>
        <w:t>сектору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 xml:space="preserve">1. Основними завданнями </w:t>
      </w:r>
      <w:r w:rsidR="009654DC" w:rsidRPr="006531DD">
        <w:rPr>
          <w:rFonts w:ascii="Times New Roman" w:eastAsia="Times New Roman" w:hAnsi="Times New Roman" w:cs="Times New Roman"/>
          <w:color w:val="000000"/>
          <w:sz w:val="28"/>
          <w:szCs w:val="28"/>
        </w:rPr>
        <w:t>сектору</w:t>
      </w:r>
      <w:r w:rsidRPr="006531DD">
        <w:rPr>
          <w:rFonts w:ascii="Times New Roman" w:eastAsia="Times New Roman" w:hAnsi="Times New Roman" w:cs="Times New Roman"/>
          <w:color w:val="000000"/>
          <w:sz w:val="28"/>
          <w:szCs w:val="28"/>
        </w:rPr>
        <w:t xml:space="preserve"> є:</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0D21B7" w:rsidRPr="006531DD">
        <w:rPr>
          <w:rFonts w:ascii="Times New Roman" w:eastAsia="Times New Roman" w:hAnsi="Times New Roman" w:cs="Times New Roman"/>
          <w:color w:val="000000"/>
          <w:sz w:val="28"/>
          <w:szCs w:val="28"/>
        </w:rPr>
        <w:t>.1</w:t>
      </w:r>
      <w:r w:rsidR="006531DD">
        <w:rPr>
          <w:rFonts w:ascii="Times New Roman" w:eastAsia="Times New Roman" w:hAnsi="Times New Roman" w:cs="Times New Roman"/>
          <w:color w:val="000000"/>
          <w:sz w:val="28"/>
          <w:szCs w:val="28"/>
        </w:rPr>
        <w:t xml:space="preserve">. </w:t>
      </w:r>
      <w:r w:rsidRPr="006531DD">
        <w:rPr>
          <w:rFonts w:ascii="Times New Roman" w:eastAsia="Times New Roman" w:hAnsi="Times New Roman" w:cs="Times New Roman"/>
          <w:color w:val="000000"/>
          <w:sz w:val="28"/>
          <w:szCs w:val="28"/>
        </w:rPr>
        <w:t>реалізація державної політики з питань управління персоналом;</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2</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забезпечення здійснення керівником державної служби своїх повноважень з питань управління персоналом;</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3</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забезпечення організаційного розвитку;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4</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добір персоналу;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5</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прогнозування розвитку персоналу, заохочення працівників до службової кар’єри, підвищення рівня їх професійної компетентності;</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6</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здійснення аналітичної та організаційної роботи з кадрового менеджменту;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7</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організаційно-методичне керівництво та контроль за роботою з персоналом у структурних підрозділах райдержадміністраці</w:t>
      </w:r>
      <w:r w:rsidR="009654DC" w:rsidRPr="006531DD">
        <w:rPr>
          <w:rFonts w:ascii="Times New Roman" w:eastAsia="Times New Roman" w:hAnsi="Times New Roman" w:cs="Times New Roman"/>
          <w:color w:val="000000"/>
          <w:sz w:val="28"/>
          <w:szCs w:val="28"/>
        </w:rPr>
        <w:t>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lastRenderedPageBreak/>
        <w:t>1.</w:t>
      </w:r>
      <w:r w:rsidR="00640FB9" w:rsidRPr="006531DD">
        <w:rPr>
          <w:rFonts w:ascii="Times New Roman" w:eastAsia="Times New Roman" w:hAnsi="Times New Roman" w:cs="Times New Roman"/>
          <w:color w:val="000000"/>
          <w:sz w:val="28"/>
          <w:szCs w:val="28"/>
        </w:rPr>
        <w:t>8</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документальне оформлення вступу на державну службу, її проходження та припинення.</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 xml:space="preserve">2. </w:t>
      </w:r>
      <w:r w:rsidR="009654DC" w:rsidRPr="006531DD">
        <w:rPr>
          <w:rFonts w:ascii="Times New Roman" w:eastAsia="Times New Roman" w:hAnsi="Times New Roman" w:cs="Times New Roman"/>
          <w:color w:val="000000"/>
          <w:sz w:val="28"/>
          <w:szCs w:val="28"/>
        </w:rPr>
        <w:t>Сектор</w:t>
      </w:r>
      <w:r w:rsidRPr="006531DD">
        <w:rPr>
          <w:rFonts w:ascii="Times New Roman" w:eastAsia="Times New Roman" w:hAnsi="Times New Roman" w:cs="Times New Roman"/>
          <w:color w:val="000000"/>
          <w:sz w:val="28"/>
          <w:szCs w:val="28"/>
        </w:rPr>
        <w:t xml:space="preserve"> відповідно до покладених на нього завдань:</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1</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організовує роб</w:t>
      </w:r>
      <w:r w:rsidR="009654DC" w:rsidRPr="006531DD">
        <w:rPr>
          <w:rFonts w:ascii="Times New Roman" w:eastAsia="Times New Roman" w:hAnsi="Times New Roman" w:cs="Times New Roman"/>
          <w:color w:val="000000"/>
          <w:sz w:val="28"/>
          <w:szCs w:val="28"/>
        </w:rPr>
        <w:t>оту щодо розроблення структури райдержадміністрації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2</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розробляє і бере участь у розробленні проєктів нормативно-правових актів, що стосуються питань управління персоналом, трудових відносин та державної служби;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3</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вносить пропозиції керівнику державної служби з питань удосконалення управління персоналом та кадрового менеджменту;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4</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здійснює аналітично-консультативне забезпечення роботи керівника державної служби з питань управління персоналом;</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5</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контролює розроблення посадових інструкцій державних службовців </w:t>
      </w:r>
      <w:r w:rsidR="000B3CB3" w:rsidRPr="006531DD">
        <w:rPr>
          <w:rFonts w:ascii="Times New Roman" w:eastAsia="Times New Roman" w:hAnsi="Times New Roman" w:cs="Times New Roman"/>
          <w:color w:val="000000"/>
          <w:sz w:val="28"/>
          <w:szCs w:val="28"/>
        </w:rPr>
        <w:t>райдержадміністрації</w:t>
      </w:r>
      <w:r w:rsidR="00640FB9" w:rsidRPr="006531DD">
        <w:rPr>
          <w:rFonts w:ascii="Times New Roman" w:eastAsia="Times New Roman" w:hAnsi="Times New Roman" w:cs="Times New Roman"/>
          <w:color w:val="000000"/>
          <w:sz w:val="28"/>
          <w:szCs w:val="28"/>
        </w:rPr>
        <w:t>, які затверджує керівник державної служби, а також переглядає їх на відповідність встановленим законодавством вимогам;</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6</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7</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вивчає потребу в персонал</w:t>
      </w:r>
      <w:r w:rsidR="000B3CB3" w:rsidRPr="006531DD">
        <w:rPr>
          <w:rFonts w:ascii="Times New Roman" w:eastAsia="Times New Roman" w:hAnsi="Times New Roman" w:cs="Times New Roman"/>
          <w:color w:val="000000"/>
          <w:sz w:val="28"/>
          <w:szCs w:val="28"/>
        </w:rPr>
        <w:t>і на вакантні посади в апараті райдержадміністрації</w:t>
      </w:r>
      <w:r w:rsidR="00640FB9" w:rsidRPr="006531DD">
        <w:rPr>
          <w:rFonts w:ascii="Times New Roman" w:eastAsia="Times New Roman" w:hAnsi="Times New Roman" w:cs="Times New Roman"/>
          <w:color w:val="000000"/>
          <w:sz w:val="28"/>
          <w:szCs w:val="28"/>
        </w:rPr>
        <w:t xml:space="preserve"> та вносить відповідні пропозиції;</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8</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9</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розробляє спеціальні вимоги до осіб, які претендують на зайняття посад державної служби категорій «Б» і «В»;</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10</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надсилає кандидатам на зайняття вакантних посад державної служби категорій «Б» та «В» письмові повідомлення про результати конкурсу;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11</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за дорученням керівника державної служби перевіряє дотримання вимог законодавства про працю та державну службу, правил внутрішнього службового розпорядку в </w:t>
      </w:r>
      <w:r w:rsidR="000B3CB3" w:rsidRPr="006531DD">
        <w:rPr>
          <w:rFonts w:ascii="Times New Roman" w:eastAsia="Times New Roman" w:hAnsi="Times New Roman" w:cs="Times New Roman"/>
          <w:color w:val="000000"/>
          <w:sz w:val="28"/>
          <w:szCs w:val="28"/>
        </w:rPr>
        <w:t>райдержадміністрацї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1</w:t>
      </w:r>
      <w:r w:rsidRPr="006531DD">
        <w:rPr>
          <w:rFonts w:ascii="Times New Roman" w:eastAsia="Times New Roman" w:hAnsi="Times New Roman" w:cs="Times New Roman"/>
          <w:color w:val="000000"/>
          <w:sz w:val="28"/>
          <w:szCs w:val="28"/>
        </w:rPr>
        <w:t>2.</w:t>
      </w:r>
      <w:r w:rsidR="00640FB9" w:rsidRPr="006531DD">
        <w:rPr>
          <w:rFonts w:ascii="Times New Roman" w:eastAsia="Times New Roman" w:hAnsi="Times New Roman" w:cs="Times New Roman"/>
          <w:color w:val="000000"/>
          <w:sz w:val="28"/>
          <w:szCs w:val="28"/>
        </w:rPr>
        <w:t xml:space="preserve"> здійснює планування професійного навчання державних службовців апарату </w:t>
      </w:r>
      <w:r w:rsidR="000B3CB3" w:rsidRPr="006531DD">
        <w:rPr>
          <w:rFonts w:ascii="Times New Roman" w:eastAsia="Times New Roman" w:hAnsi="Times New Roman" w:cs="Times New Roman"/>
          <w:color w:val="000000"/>
          <w:sz w:val="28"/>
          <w:szCs w:val="28"/>
        </w:rPr>
        <w:t>райдержадмінісрації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2.13.</w:t>
      </w:r>
      <w:r w:rsidR="00640FB9" w:rsidRPr="006531DD">
        <w:rPr>
          <w:rFonts w:ascii="Times New Roman" w:eastAsia="Times New Roman" w:hAnsi="Times New Roman" w:cs="Times New Roman"/>
          <w:color w:val="000000"/>
          <w:sz w:val="28"/>
          <w:szCs w:val="28"/>
        </w:rPr>
        <w:t xml:space="preserve"> узагальнює потреби державних службовців у підготовці, спеціалізації та підвищенні кваліфікації і вносить відповідні пропозиції керівнику державної служби;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lastRenderedPageBreak/>
        <w:t>2.14.</w:t>
      </w:r>
      <w:r w:rsidR="00640FB9" w:rsidRPr="006531DD">
        <w:rPr>
          <w:rFonts w:ascii="Times New Roman" w:eastAsia="Times New Roman" w:hAnsi="Times New Roman" w:cs="Times New Roman"/>
          <w:color w:val="000000"/>
          <w:sz w:val="28"/>
          <w:szCs w:val="28"/>
        </w:rPr>
        <w:t xml:space="preserve">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2.15.</w:t>
      </w:r>
      <w:r w:rsidR="00640FB9" w:rsidRPr="006531DD">
        <w:rPr>
          <w:rFonts w:ascii="Times New Roman" w:eastAsia="Times New Roman" w:hAnsi="Times New Roman" w:cs="Times New Roman"/>
          <w:color w:val="000000"/>
          <w:sz w:val="28"/>
          <w:szCs w:val="28"/>
        </w:rPr>
        <w:t xml:space="preserve"> веде встановлену звітно-облікову документацію, готує державну статистичну звітність з кадрових питань;</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2.16.</w:t>
      </w:r>
      <w:r w:rsidR="00640FB9" w:rsidRPr="006531DD">
        <w:rPr>
          <w:rFonts w:ascii="Times New Roman" w:eastAsia="Times New Roman" w:hAnsi="Times New Roman" w:cs="Times New Roman"/>
          <w:color w:val="000000"/>
          <w:sz w:val="28"/>
          <w:szCs w:val="28"/>
        </w:rPr>
        <w:t xml:space="preserve"> аналізує кількісний та якісний склад державних службовців;</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2.17.</w:t>
      </w:r>
      <w:r w:rsidR="00640FB9" w:rsidRPr="006531DD">
        <w:rPr>
          <w:rFonts w:ascii="Times New Roman" w:eastAsia="Times New Roman" w:hAnsi="Times New Roman" w:cs="Times New Roman"/>
          <w:color w:val="000000"/>
          <w:sz w:val="28"/>
          <w:szCs w:val="28"/>
        </w:rPr>
        <w:t xml:space="preserve"> надає консультативну допомогу з питань управління персоналом керівникам структурних підрозділів райдержадміністраці</w:t>
      </w:r>
      <w:r w:rsidR="000B3CB3" w:rsidRPr="006531DD">
        <w:rPr>
          <w:rFonts w:ascii="Times New Roman" w:eastAsia="Times New Roman" w:hAnsi="Times New Roman" w:cs="Times New Roman"/>
          <w:color w:val="000000"/>
          <w:sz w:val="28"/>
          <w:szCs w:val="28"/>
        </w:rPr>
        <w:t>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 xml:space="preserve">2.18. </w:t>
      </w:r>
      <w:r w:rsidR="00640FB9" w:rsidRPr="006531DD">
        <w:rPr>
          <w:rFonts w:ascii="Times New Roman" w:eastAsia="Times New Roman" w:hAnsi="Times New Roman" w:cs="Times New Roman"/>
          <w:color w:val="000000"/>
          <w:sz w:val="28"/>
          <w:szCs w:val="28"/>
        </w:rPr>
        <w:t xml:space="preserve"> обчислює стаж роботи та державної служби;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2.19.</w:t>
      </w:r>
      <w:r w:rsidR="00640FB9" w:rsidRPr="006531DD">
        <w:rPr>
          <w:rFonts w:ascii="Times New Roman" w:eastAsia="Times New Roman" w:hAnsi="Times New Roman" w:cs="Times New Roman"/>
          <w:color w:val="000000"/>
          <w:sz w:val="28"/>
          <w:szCs w:val="28"/>
        </w:rPr>
        <w:t xml:space="preserve"> здійснює контроль за додержанням законодавства про державну службу, про працю та станом управління персоналом у структурних підрозділах райдержадміністрац</w:t>
      </w:r>
      <w:r w:rsidR="000B3CB3" w:rsidRPr="006531DD">
        <w:rPr>
          <w:rFonts w:ascii="Times New Roman" w:eastAsia="Times New Roman" w:hAnsi="Times New Roman" w:cs="Times New Roman"/>
          <w:color w:val="000000"/>
          <w:sz w:val="28"/>
          <w:szCs w:val="28"/>
        </w:rPr>
        <w:t>ії</w:t>
      </w:r>
      <w:r w:rsidR="00640FB9" w:rsidRPr="006531DD">
        <w:rPr>
          <w:rFonts w:ascii="Times New Roman" w:eastAsia="Times New Roman" w:hAnsi="Times New Roman" w:cs="Times New Roman"/>
          <w:color w:val="000000"/>
          <w:sz w:val="28"/>
          <w:szCs w:val="28"/>
        </w:rPr>
        <w:t>;</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2.20.</w:t>
      </w:r>
      <w:r w:rsidR="00640FB9" w:rsidRPr="006531DD">
        <w:rPr>
          <w:rFonts w:ascii="Times New Roman" w:eastAsia="Times New Roman" w:hAnsi="Times New Roman" w:cs="Times New Roman"/>
          <w:color w:val="000000"/>
          <w:sz w:val="28"/>
          <w:szCs w:val="28"/>
        </w:rPr>
        <w:t xml:space="preserve">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2.21.</w:t>
      </w:r>
      <w:r w:rsidR="00640FB9" w:rsidRPr="006531DD">
        <w:rPr>
          <w:rFonts w:ascii="Times New Roman" w:eastAsia="Times New Roman" w:hAnsi="Times New Roman" w:cs="Times New Roman"/>
          <w:color w:val="000000"/>
          <w:sz w:val="28"/>
          <w:szCs w:val="28"/>
        </w:rPr>
        <w:t xml:space="preserve">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2.22.</w:t>
      </w:r>
      <w:r w:rsidR="00640FB9" w:rsidRPr="006531DD">
        <w:rPr>
          <w:rFonts w:ascii="Times New Roman" w:eastAsia="Times New Roman" w:hAnsi="Times New Roman" w:cs="Times New Roman"/>
          <w:color w:val="000000"/>
          <w:sz w:val="28"/>
          <w:szCs w:val="28"/>
        </w:rPr>
        <w:t xml:space="preserve"> ознайомлює державних службовців з правилами внутрішнього службового розпорядку, посадовими інструкціями та іншими документами з </w:t>
      </w:r>
      <w:r w:rsidR="006531DD" w:rsidRPr="006531DD">
        <w:rPr>
          <w:rFonts w:ascii="Times New Roman" w:eastAsia="Times New Roman" w:hAnsi="Times New Roman" w:cs="Times New Roman"/>
          <w:color w:val="000000"/>
          <w:sz w:val="28"/>
          <w:szCs w:val="28"/>
        </w:rPr>
        <w:t>проставл</w:t>
      </w:r>
      <w:r w:rsidR="006531DD">
        <w:rPr>
          <w:rFonts w:ascii="Times New Roman" w:eastAsia="Times New Roman" w:hAnsi="Times New Roman" w:cs="Times New Roman"/>
          <w:color w:val="000000"/>
          <w:sz w:val="28"/>
          <w:szCs w:val="28"/>
        </w:rPr>
        <w:t>е</w:t>
      </w:r>
      <w:r w:rsidR="006531DD" w:rsidRPr="006531DD">
        <w:rPr>
          <w:rFonts w:ascii="Times New Roman" w:eastAsia="Times New Roman" w:hAnsi="Times New Roman" w:cs="Times New Roman"/>
          <w:color w:val="000000"/>
          <w:sz w:val="28"/>
          <w:szCs w:val="28"/>
        </w:rPr>
        <w:t>нням</w:t>
      </w:r>
      <w:r w:rsidR="00640FB9" w:rsidRPr="006531DD">
        <w:rPr>
          <w:rFonts w:ascii="Times New Roman" w:eastAsia="Times New Roman" w:hAnsi="Times New Roman" w:cs="Times New Roman"/>
          <w:color w:val="000000"/>
          <w:sz w:val="28"/>
          <w:szCs w:val="28"/>
        </w:rPr>
        <w:t xml:space="preserve"> ними підписів та дати ознайомлення;</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2.23.</w:t>
      </w:r>
      <w:r w:rsidR="00640FB9" w:rsidRPr="006531DD">
        <w:rPr>
          <w:rFonts w:ascii="Times New Roman" w:eastAsia="Times New Roman" w:hAnsi="Times New Roman" w:cs="Times New Roman"/>
          <w:color w:val="000000"/>
          <w:sz w:val="28"/>
          <w:szCs w:val="28"/>
        </w:rPr>
        <w:t xml:space="preserve"> забезпечує підготовку матеріалів щодо призначення на посади та звільнення персоналу;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2.24.</w:t>
      </w:r>
      <w:r w:rsidR="00640FB9" w:rsidRPr="006531DD">
        <w:rPr>
          <w:rFonts w:ascii="Times New Roman" w:eastAsia="Times New Roman" w:hAnsi="Times New Roman" w:cs="Times New Roman"/>
          <w:color w:val="000000"/>
          <w:sz w:val="28"/>
          <w:szCs w:val="28"/>
        </w:rPr>
        <w:t xml:space="preserve"> здійснює контроль за встановленням надбавок за вислугу років;</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2.25.</w:t>
      </w:r>
      <w:r w:rsidR="00640FB9" w:rsidRPr="006531DD">
        <w:rPr>
          <w:rFonts w:ascii="Times New Roman" w:eastAsia="Times New Roman" w:hAnsi="Times New Roman" w:cs="Times New Roman"/>
          <w:color w:val="000000"/>
          <w:sz w:val="28"/>
          <w:szCs w:val="28"/>
        </w:rPr>
        <w:t xml:space="preserve"> формує графік відпусток персоналу, готує проєкти актів щодо надання відпусток персоналу, контролює їх подання та веде облік;</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2.26.</w:t>
      </w:r>
      <w:r w:rsidR="00640FB9" w:rsidRPr="006531DD">
        <w:rPr>
          <w:rFonts w:ascii="Times New Roman" w:eastAsia="Times New Roman" w:hAnsi="Times New Roman" w:cs="Times New Roman"/>
          <w:color w:val="000000"/>
          <w:sz w:val="28"/>
          <w:szCs w:val="28"/>
        </w:rPr>
        <w:t xml:space="preserve"> здійснює роботу, пов’язану із заповненням, обліком і зберіганням трудових книжок та особових справ (особових карток) працівників;</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2.27.</w:t>
      </w:r>
      <w:r w:rsidR="00640FB9" w:rsidRPr="006531DD">
        <w:rPr>
          <w:rFonts w:ascii="Times New Roman" w:eastAsia="Times New Roman" w:hAnsi="Times New Roman" w:cs="Times New Roman"/>
          <w:color w:val="000000"/>
          <w:sz w:val="28"/>
          <w:szCs w:val="28"/>
        </w:rPr>
        <w:t xml:space="preserve"> оформляє і видає довідки з місця роботи працівника;</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2.28.</w:t>
      </w:r>
      <w:r w:rsidR="00640FB9" w:rsidRPr="006531DD">
        <w:rPr>
          <w:rFonts w:ascii="Times New Roman" w:eastAsia="Times New Roman" w:hAnsi="Times New Roman" w:cs="Times New Roman"/>
          <w:color w:val="000000"/>
          <w:sz w:val="28"/>
          <w:szCs w:val="28"/>
        </w:rPr>
        <w:t xml:space="preserve"> опрацьовує листки тимчасової непрацездатності;</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2.29.</w:t>
      </w:r>
      <w:r w:rsidR="00640FB9" w:rsidRPr="006531DD">
        <w:rPr>
          <w:rFonts w:ascii="Times New Roman" w:eastAsia="Times New Roman" w:hAnsi="Times New Roman" w:cs="Times New Roman"/>
          <w:color w:val="000000"/>
          <w:sz w:val="28"/>
          <w:szCs w:val="28"/>
        </w:rPr>
        <w:t xml:space="preserve"> у межах компетенції готує розпорядчі документи про відрядження персоналу;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2.30.</w:t>
      </w:r>
      <w:r w:rsidR="00640FB9" w:rsidRPr="006531DD">
        <w:rPr>
          <w:rFonts w:ascii="Times New Roman" w:eastAsia="Times New Roman" w:hAnsi="Times New Roman" w:cs="Times New Roman"/>
          <w:color w:val="000000"/>
          <w:sz w:val="28"/>
          <w:szCs w:val="28"/>
        </w:rPr>
        <w:t xml:space="preserve"> забезпечує видачу у встановленому порядку звільненій особі копії акта про звільнення, належно оформленої трудової книжки;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2.31.</w:t>
      </w:r>
      <w:r w:rsidR="00640FB9" w:rsidRPr="006531DD">
        <w:rPr>
          <w:rFonts w:ascii="Times New Roman" w:eastAsia="Times New Roman" w:hAnsi="Times New Roman" w:cs="Times New Roman"/>
          <w:color w:val="000000"/>
          <w:sz w:val="28"/>
          <w:szCs w:val="28"/>
        </w:rPr>
        <w:t xml:space="preserve"> забезпечує організацію проведення спеціальної перевірки щодо осіб, які претендують на зайняття посад державної служби;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lastRenderedPageBreak/>
        <w:t>2.32.</w:t>
      </w:r>
      <w:r w:rsidR="00640FB9" w:rsidRPr="006531DD">
        <w:rPr>
          <w:rFonts w:ascii="Times New Roman" w:eastAsia="Times New Roman" w:hAnsi="Times New Roman" w:cs="Times New Roman"/>
          <w:color w:val="000000"/>
          <w:sz w:val="28"/>
          <w:szCs w:val="28"/>
        </w:rPr>
        <w:t xml:space="preserve"> забезпечує організацію проведення перевірки достовірності відомостей щодо застосування заборон, передбачених Законом України «Про очищення влади», готує довідку про її результати;</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2.33.</w:t>
      </w:r>
      <w:r w:rsidR="00640FB9" w:rsidRPr="006531DD">
        <w:rPr>
          <w:rFonts w:ascii="Times New Roman" w:eastAsia="Times New Roman" w:hAnsi="Times New Roman" w:cs="Times New Roman"/>
          <w:color w:val="000000"/>
          <w:sz w:val="28"/>
          <w:szCs w:val="28"/>
        </w:rPr>
        <w:t xml:space="preserve"> здійснює облік військовозобов’язаних і призовників </w:t>
      </w:r>
      <w:r w:rsidRPr="006531DD">
        <w:rPr>
          <w:rFonts w:ascii="Times New Roman" w:eastAsia="Times New Roman" w:hAnsi="Times New Roman" w:cs="Times New Roman"/>
          <w:color w:val="000000"/>
          <w:sz w:val="28"/>
          <w:szCs w:val="28"/>
        </w:rPr>
        <w:t>райдержадміністрації</w:t>
      </w:r>
      <w:r w:rsidR="00640FB9" w:rsidRPr="006531DD">
        <w:rPr>
          <w:rFonts w:ascii="Times New Roman" w:eastAsia="Times New Roman" w:hAnsi="Times New Roman" w:cs="Times New Roman"/>
          <w:color w:val="000000"/>
          <w:sz w:val="28"/>
          <w:szCs w:val="28"/>
        </w:rPr>
        <w:t xml:space="preserve">, забезпечує контроль за станом військового обліку військовозобов’язаних і призовників у структурних підрозділах </w:t>
      </w:r>
      <w:r w:rsidR="001B65F3">
        <w:rPr>
          <w:rFonts w:ascii="Times New Roman" w:eastAsia="Times New Roman" w:hAnsi="Times New Roman" w:cs="Times New Roman"/>
          <w:color w:val="000000"/>
          <w:sz w:val="28"/>
          <w:szCs w:val="28"/>
        </w:rPr>
        <w:t>рай</w:t>
      </w:r>
      <w:r w:rsidR="00640FB9" w:rsidRPr="006531DD">
        <w:rPr>
          <w:rFonts w:ascii="Times New Roman" w:eastAsia="Times New Roman" w:hAnsi="Times New Roman" w:cs="Times New Roman"/>
          <w:color w:val="000000"/>
          <w:sz w:val="28"/>
          <w:szCs w:val="28"/>
        </w:rPr>
        <w:t>держадміністрації;</w:t>
      </w:r>
    </w:p>
    <w:p w:rsidR="00640FB9"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2.34.</w:t>
      </w:r>
      <w:r w:rsidR="00640FB9" w:rsidRPr="006531DD">
        <w:rPr>
          <w:rFonts w:ascii="Times New Roman" w:eastAsia="Times New Roman" w:hAnsi="Times New Roman" w:cs="Times New Roman"/>
          <w:color w:val="000000"/>
          <w:sz w:val="28"/>
          <w:szCs w:val="28"/>
        </w:rPr>
        <w:t xml:space="preserve">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A22035" w:rsidRPr="006531DD" w:rsidRDefault="00A22035"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 xml:space="preserve">2.35. </w:t>
      </w:r>
      <w:r>
        <w:rPr>
          <w:rFonts w:ascii="Times New Roman" w:eastAsia="Times New Roman" w:hAnsi="Times New Roman" w:cs="Times New Roman"/>
          <w:color w:val="000000"/>
          <w:sz w:val="28"/>
          <w:szCs w:val="28"/>
        </w:rPr>
        <w:t>забезпечує здійснення заходів щодо запобігання і протидії корупції;</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2.3</w:t>
      </w:r>
      <w:r w:rsidR="00A22035">
        <w:rPr>
          <w:rFonts w:ascii="Times New Roman" w:eastAsia="Times New Roman" w:hAnsi="Times New Roman" w:cs="Times New Roman"/>
          <w:color w:val="000000"/>
          <w:sz w:val="28"/>
          <w:szCs w:val="28"/>
        </w:rPr>
        <w:t>6</w:t>
      </w:r>
      <w:r w:rsidRPr="006531DD">
        <w:rPr>
          <w:rFonts w:ascii="Times New Roman" w:eastAsia="Times New Roman" w:hAnsi="Times New Roman" w:cs="Times New Roman"/>
          <w:color w:val="000000"/>
          <w:sz w:val="28"/>
          <w:szCs w:val="28"/>
        </w:rPr>
        <w:t>.</w:t>
      </w:r>
      <w:r w:rsidR="00640FB9" w:rsidRPr="006531DD">
        <w:rPr>
          <w:rFonts w:ascii="Times New Roman" w:eastAsia="Times New Roman" w:hAnsi="Times New Roman" w:cs="Times New Roman"/>
          <w:color w:val="000000"/>
          <w:sz w:val="28"/>
          <w:szCs w:val="28"/>
        </w:rPr>
        <w:t xml:space="preserve"> проводить іншу роботу, пов’язану із застосуванням законодавства про працю та державну службу.</w:t>
      </w:r>
    </w:p>
    <w:p w:rsidR="00640FB9" w:rsidRPr="006531DD" w:rsidRDefault="00817D98" w:rsidP="006531DD">
      <w:pPr>
        <w:spacing w:after="120" w:line="240" w:lineRule="auto"/>
        <w:ind w:left="2832" w:firstLine="708"/>
        <w:jc w:val="both"/>
        <w:textAlignment w:val="baseline"/>
        <w:rPr>
          <w:rFonts w:ascii="Times New Roman" w:eastAsia="Times New Roman" w:hAnsi="Times New Roman" w:cs="Times New Roman"/>
          <w:b/>
          <w:color w:val="000000"/>
          <w:sz w:val="28"/>
          <w:szCs w:val="28"/>
        </w:rPr>
      </w:pPr>
      <w:r w:rsidRPr="006531DD">
        <w:rPr>
          <w:rFonts w:ascii="Times New Roman" w:eastAsia="Times New Roman" w:hAnsi="Times New Roman" w:cs="Times New Roman"/>
          <w:b/>
          <w:bCs/>
          <w:color w:val="000000"/>
          <w:sz w:val="28"/>
          <w:szCs w:val="28"/>
        </w:rPr>
        <w:t>ІІІ</w:t>
      </w:r>
      <w:r w:rsidR="000D21B7" w:rsidRPr="006531DD">
        <w:rPr>
          <w:rFonts w:ascii="Times New Roman" w:eastAsia="Times New Roman" w:hAnsi="Times New Roman" w:cs="Times New Roman"/>
          <w:b/>
          <w:bCs/>
          <w:color w:val="000000"/>
          <w:sz w:val="28"/>
          <w:szCs w:val="28"/>
        </w:rPr>
        <w:t>. Права сектору</w:t>
      </w:r>
    </w:p>
    <w:p w:rsidR="00640FB9" w:rsidRPr="006531DD"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1.</w:t>
      </w:r>
      <w:r w:rsidR="00640FB9" w:rsidRPr="006531DD">
        <w:rPr>
          <w:rFonts w:ascii="Times New Roman" w:eastAsia="Times New Roman" w:hAnsi="Times New Roman" w:cs="Times New Roman"/>
          <w:color w:val="000000"/>
          <w:sz w:val="28"/>
          <w:szCs w:val="28"/>
        </w:rPr>
        <w:t xml:space="preserve"> </w:t>
      </w:r>
      <w:r w:rsidRPr="006531DD">
        <w:rPr>
          <w:rFonts w:ascii="Times New Roman" w:eastAsia="Times New Roman" w:hAnsi="Times New Roman" w:cs="Times New Roman"/>
          <w:color w:val="000000"/>
          <w:sz w:val="28"/>
          <w:szCs w:val="28"/>
        </w:rPr>
        <w:t>С</w:t>
      </w:r>
      <w:r w:rsidR="00640FB9" w:rsidRPr="006531DD">
        <w:rPr>
          <w:rFonts w:ascii="Times New Roman" w:eastAsia="Times New Roman" w:hAnsi="Times New Roman" w:cs="Times New Roman"/>
          <w:color w:val="000000"/>
          <w:sz w:val="28"/>
          <w:szCs w:val="28"/>
        </w:rPr>
        <w:t>пільно з іншими структурними підрозділами перевіряти і контролювати дотримання правил внутрішнього службового розпорядку та трудового розпорядку, вимог законодавства про працю та державну службу та здійснювати контроль за додержанням законодавства про працю;</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2</w:t>
      </w:r>
      <w:r w:rsidR="000D21B7" w:rsidRPr="006531DD">
        <w:rPr>
          <w:rFonts w:ascii="Times New Roman" w:eastAsia="Times New Roman" w:hAnsi="Times New Roman" w:cs="Times New Roman"/>
          <w:color w:val="000000"/>
          <w:sz w:val="28"/>
          <w:szCs w:val="28"/>
        </w:rPr>
        <w:t>.</w:t>
      </w:r>
      <w:r w:rsidRPr="006531DD">
        <w:rPr>
          <w:rFonts w:ascii="Times New Roman" w:eastAsia="Times New Roman" w:hAnsi="Times New Roman" w:cs="Times New Roman"/>
          <w:color w:val="000000"/>
          <w:sz w:val="28"/>
          <w:szCs w:val="28"/>
        </w:rPr>
        <w:t xml:space="preserve"> </w:t>
      </w:r>
      <w:r w:rsidR="000D21B7" w:rsidRPr="006531DD">
        <w:rPr>
          <w:rFonts w:ascii="Times New Roman" w:eastAsia="Times New Roman" w:hAnsi="Times New Roman" w:cs="Times New Roman"/>
          <w:color w:val="000000"/>
          <w:sz w:val="28"/>
          <w:szCs w:val="28"/>
        </w:rPr>
        <w:t>В</w:t>
      </w:r>
      <w:r w:rsidRPr="006531DD">
        <w:rPr>
          <w:rFonts w:ascii="Times New Roman" w:eastAsia="Times New Roman" w:hAnsi="Times New Roman" w:cs="Times New Roman"/>
          <w:color w:val="000000"/>
          <w:sz w:val="28"/>
          <w:szCs w:val="28"/>
        </w:rPr>
        <w:t xml:space="preserve">заємодіяти зі структурними підрозділами </w:t>
      </w:r>
      <w:r w:rsidR="000D21B7" w:rsidRPr="006531DD">
        <w:rPr>
          <w:rFonts w:ascii="Times New Roman" w:eastAsia="Times New Roman" w:hAnsi="Times New Roman" w:cs="Times New Roman"/>
          <w:color w:val="000000"/>
          <w:sz w:val="28"/>
          <w:szCs w:val="28"/>
        </w:rPr>
        <w:t>райдержадміністрації</w:t>
      </w:r>
      <w:r w:rsidRPr="006531DD">
        <w:rPr>
          <w:rFonts w:ascii="Times New Roman" w:eastAsia="Times New Roman" w:hAnsi="Times New Roman" w:cs="Times New Roman"/>
          <w:color w:val="000000"/>
          <w:sz w:val="28"/>
          <w:szCs w:val="28"/>
        </w:rPr>
        <w:t>, державними органами та органами місцевого самоврядування з питань, що належать до його компетенції;</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3</w:t>
      </w:r>
      <w:r w:rsidR="000D21B7" w:rsidRPr="006531DD">
        <w:rPr>
          <w:rFonts w:ascii="Times New Roman" w:eastAsia="Times New Roman" w:hAnsi="Times New Roman" w:cs="Times New Roman"/>
          <w:color w:val="000000"/>
          <w:sz w:val="28"/>
          <w:szCs w:val="28"/>
        </w:rPr>
        <w:t>.</w:t>
      </w:r>
      <w:r w:rsidRPr="006531DD">
        <w:rPr>
          <w:rFonts w:ascii="Times New Roman" w:eastAsia="Times New Roman" w:hAnsi="Times New Roman" w:cs="Times New Roman"/>
          <w:color w:val="000000"/>
          <w:sz w:val="28"/>
          <w:szCs w:val="28"/>
        </w:rPr>
        <w:t xml:space="preserve"> </w:t>
      </w:r>
      <w:r w:rsidR="000D21B7" w:rsidRPr="006531DD">
        <w:rPr>
          <w:rFonts w:ascii="Times New Roman" w:eastAsia="Times New Roman" w:hAnsi="Times New Roman" w:cs="Times New Roman"/>
          <w:color w:val="000000"/>
          <w:sz w:val="28"/>
          <w:szCs w:val="28"/>
        </w:rPr>
        <w:t>О</w:t>
      </w:r>
      <w:r w:rsidRPr="006531DD">
        <w:rPr>
          <w:rFonts w:ascii="Times New Roman" w:eastAsia="Times New Roman" w:hAnsi="Times New Roman" w:cs="Times New Roman"/>
          <w:color w:val="000000"/>
          <w:sz w:val="28"/>
          <w:szCs w:val="28"/>
        </w:rPr>
        <w:t>держувати у встановленому законодавством порядку від посадових осіб та іншого персоналу матеріали та пояснення (у тому числі письмові), необхідні для здійснення покладених на нього завдань;</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4</w:t>
      </w:r>
      <w:r w:rsidR="000D21B7" w:rsidRPr="006531DD">
        <w:rPr>
          <w:rFonts w:ascii="Times New Roman" w:eastAsia="Times New Roman" w:hAnsi="Times New Roman" w:cs="Times New Roman"/>
          <w:color w:val="000000"/>
          <w:sz w:val="28"/>
          <w:szCs w:val="28"/>
        </w:rPr>
        <w:t>.</w:t>
      </w:r>
      <w:r w:rsidRPr="006531DD">
        <w:rPr>
          <w:rFonts w:ascii="Times New Roman" w:eastAsia="Times New Roman" w:hAnsi="Times New Roman" w:cs="Times New Roman"/>
          <w:color w:val="000000"/>
          <w:sz w:val="28"/>
          <w:szCs w:val="28"/>
        </w:rPr>
        <w:t xml:space="preserve"> </w:t>
      </w:r>
      <w:r w:rsidR="000D21B7" w:rsidRPr="006531DD">
        <w:rPr>
          <w:rFonts w:ascii="Times New Roman" w:eastAsia="Times New Roman" w:hAnsi="Times New Roman" w:cs="Times New Roman"/>
          <w:color w:val="000000"/>
          <w:sz w:val="28"/>
          <w:szCs w:val="28"/>
        </w:rPr>
        <w:t>З</w:t>
      </w:r>
      <w:r w:rsidRPr="006531DD">
        <w:rPr>
          <w:rFonts w:ascii="Times New Roman" w:eastAsia="Times New Roman" w:hAnsi="Times New Roman" w:cs="Times New Roman"/>
          <w:color w:val="000000"/>
          <w:sz w:val="28"/>
          <w:szCs w:val="28"/>
        </w:rPr>
        <w:t>а погодженням з керівником державної служби брати участь у конференціях, семінарах, нарадах та інших заходах з питань управління персоналом та організаційного розвитку;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5</w:t>
      </w:r>
      <w:r w:rsidR="000D21B7" w:rsidRPr="006531DD">
        <w:rPr>
          <w:rFonts w:ascii="Times New Roman" w:eastAsia="Times New Roman" w:hAnsi="Times New Roman" w:cs="Times New Roman"/>
          <w:color w:val="000000"/>
          <w:sz w:val="28"/>
          <w:szCs w:val="28"/>
        </w:rPr>
        <w:t>.</w:t>
      </w:r>
      <w:r w:rsidRPr="006531DD">
        <w:rPr>
          <w:rFonts w:ascii="Times New Roman" w:eastAsia="Times New Roman" w:hAnsi="Times New Roman" w:cs="Times New Roman"/>
          <w:color w:val="000000"/>
          <w:sz w:val="28"/>
          <w:szCs w:val="28"/>
        </w:rPr>
        <w:t xml:space="preserve"> </w:t>
      </w:r>
      <w:r w:rsidR="000D21B7" w:rsidRPr="006531DD">
        <w:rPr>
          <w:rFonts w:ascii="Times New Roman" w:eastAsia="Times New Roman" w:hAnsi="Times New Roman" w:cs="Times New Roman"/>
          <w:color w:val="000000"/>
          <w:sz w:val="28"/>
          <w:szCs w:val="28"/>
        </w:rPr>
        <w:t>Н</w:t>
      </w:r>
      <w:r w:rsidRPr="006531DD">
        <w:rPr>
          <w:rFonts w:ascii="Times New Roman" w:eastAsia="Times New Roman" w:hAnsi="Times New Roman" w:cs="Times New Roman"/>
          <w:color w:val="000000"/>
          <w:sz w:val="28"/>
          <w:szCs w:val="28"/>
        </w:rPr>
        <w:t>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6</w:t>
      </w:r>
      <w:r w:rsidR="000D21B7" w:rsidRPr="006531DD">
        <w:rPr>
          <w:rFonts w:ascii="Times New Roman" w:eastAsia="Times New Roman" w:hAnsi="Times New Roman" w:cs="Times New Roman"/>
          <w:color w:val="000000"/>
          <w:sz w:val="28"/>
          <w:szCs w:val="28"/>
        </w:rPr>
        <w:t>. П</w:t>
      </w:r>
      <w:r w:rsidRPr="006531DD">
        <w:rPr>
          <w:rFonts w:ascii="Times New Roman" w:eastAsia="Times New Roman" w:hAnsi="Times New Roman" w:cs="Times New Roman"/>
          <w:color w:val="000000"/>
          <w:sz w:val="28"/>
          <w:szCs w:val="28"/>
        </w:rPr>
        <w:t xml:space="preserve">редставляти </w:t>
      </w:r>
      <w:r w:rsidR="000D21B7" w:rsidRPr="006531DD">
        <w:rPr>
          <w:rFonts w:ascii="Times New Roman" w:eastAsia="Times New Roman" w:hAnsi="Times New Roman" w:cs="Times New Roman"/>
          <w:color w:val="000000"/>
          <w:sz w:val="28"/>
          <w:szCs w:val="28"/>
        </w:rPr>
        <w:t>райдержадміністрацію</w:t>
      </w:r>
      <w:r w:rsidRPr="006531DD">
        <w:rPr>
          <w:rFonts w:ascii="Times New Roman" w:eastAsia="Times New Roman" w:hAnsi="Times New Roman" w:cs="Times New Roman"/>
          <w:color w:val="000000"/>
          <w:sz w:val="28"/>
          <w:szCs w:val="28"/>
        </w:rPr>
        <w:t xml:space="preserve"> в інших органах державної влади, органах місцевого самоврядування, на підприємствах, в установах та організаціях з питань, що належать до його компетенції.</w:t>
      </w:r>
    </w:p>
    <w:p w:rsidR="00640FB9" w:rsidRDefault="000D21B7" w:rsidP="006531DD">
      <w:pPr>
        <w:spacing w:after="120" w:line="240" w:lineRule="auto"/>
        <w:ind w:firstLine="708"/>
        <w:jc w:val="both"/>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7</w:t>
      </w:r>
      <w:r w:rsidR="00640FB9" w:rsidRPr="006531DD">
        <w:rPr>
          <w:rFonts w:ascii="Times New Roman" w:eastAsia="Times New Roman" w:hAnsi="Times New Roman" w:cs="Times New Roman"/>
          <w:color w:val="000000"/>
          <w:sz w:val="28"/>
          <w:szCs w:val="28"/>
        </w:rPr>
        <w:t xml:space="preserve">. Покладення на </w:t>
      </w:r>
      <w:r w:rsidRPr="006531DD">
        <w:rPr>
          <w:rFonts w:ascii="Times New Roman" w:eastAsia="Times New Roman" w:hAnsi="Times New Roman" w:cs="Times New Roman"/>
          <w:color w:val="000000"/>
          <w:sz w:val="28"/>
          <w:szCs w:val="28"/>
        </w:rPr>
        <w:t>сектор</w:t>
      </w:r>
      <w:r w:rsidR="00640FB9" w:rsidRPr="006531DD">
        <w:rPr>
          <w:rFonts w:ascii="Times New Roman" w:eastAsia="Times New Roman" w:hAnsi="Times New Roman" w:cs="Times New Roman"/>
          <w:color w:val="000000"/>
          <w:sz w:val="28"/>
          <w:szCs w:val="28"/>
        </w:rPr>
        <w:t xml:space="preserve"> завдань, не передбачених цим Положенням, і таких, що не стосуються питань управління персоналом, організаційного розвитку та державної служби, не допускається.</w:t>
      </w:r>
    </w:p>
    <w:p w:rsidR="006531DD" w:rsidRPr="006531DD" w:rsidRDefault="00817D98" w:rsidP="006531DD">
      <w:pPr>
        <w:spacing w:after="120" w:line="240" w:lineRule="auto"/>
        <w:jc w:val="center"/>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b/>
          <w:bCs/>
          <w:color w:val="000000"/>
          <w:sz w:val="28"/>
          <w:szCs w:val="28"/>
        </w:rPr>
        <w:t>І</w:t>
      </w:r>
      <w:r w:rsidR="006F40C8" w:rsidRPr="006531DD">
        <w:rPr>
          <w:rFonts w:ascii="Times New Roman" w:eastAsia="Times New Roman" w:hAnsi="Times New Roman" w:cs="Times New Roman"/>
          <w:b/>
          <w:bCs/>
          <w:color w:val="000000"/>
          <w:sz w:val="28"/>
          <w:szCs w:val="28"/>
          <w:lang w:val="en-US"/>
        </w:rPr>
        <w:t>V</w:t>
      </w:r>
      <w:r w:rsidR="00640FB9" w:rsidRPr="006531DD">
        <w:rPr>
          <w:rFonts w:ascii="Times New Roman" w:eastAsia="Times New Roman" w:hAnsi="Times New Roman" w:cs="Times New Roman"/>
          <w:b/>
          <w:bCs/>
          <w:color w:val="000000"/>
          <w:sz w:val="28"/>
          <w:szCs w:val="28"/>
        </w:rPr>
        <w:t>. </w:t>
      </w:r>
      <w:r w:rsidR="006F40C8" w:rsidRPr="006531DD">
        <w:rPr>
          <w:rFonts w:ascii="Times New Roman" w:eastAsia="Times New Roman" w:hAnsi="Times New Roman" w:cs="Times New Roman"/>
          <w:b/>
          <w:bCs/>
          <w:color w:val="000000"/>
          <w:sz w:val="28"/>
          <w:szCs w:val="28"/>
        </w:rPr>
        <w:t>Завідувач сектору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sz w:val="28"/>
          <w:szCs w:val="28"/>
        </w:rPr>
      </w:pPr>
      <w:r w:rsidRPr="006531DD">
        <w:rPr>
          <w:rFonts w:ascii="Times New Roman" w:eastAsia="Times New Roman" w:hAnsi="Times New Roman" w:cs="Times New Roman"/>
          <w:sz w:val="28"/>
          <w:szCs w:val="28"/>
        </w:rPr>
        <w:t xml:space="preserve">1. </w:t>
      </w:r>
      <w:r w:rsidR="000D21B7" w:rsidRPr="006531DD">
        <w:rPr>
          <w:rFonts w:ascii="Times New Roman" w:eastAsia="Times New Roman" w:hAnsi="Times New Roman" w:cs="Times New Roman"/>
          <w:sz w:val="28"/>
          <w:szCs w:val="28"/>
        </w:rPr>
        <w:t>Сектор</w:t>
      </w:r>
      <w:r w:rsidR="006531DD">
        <w:rPr>
          <w:rFonts w:ascii="Times New Roman" w:eastAsia="Times New Roman" w:hAnsi="Times New Roman" w:cs="Times New Roman"/>
          <w:sz w:val="28"/>
          <w:szCs w:val="28"/>
        </w:rPr>
        <w:t xml:space="preserve"> роботи з персоналом</w:t>
      </w:r>
      <w:r w:rsidR="000D21B7" w:rsidRPr="006531DD">
        <w:rPr>
          <w:rFonts w:ascii="Times New Roman" w:eastAsia="Times New Roman" w:hAnsi="Times New Roman" w:cs="Times New Roman"/>
          <w:sz w:val="28"/>
          <w:szCs w:val="28"/>
        </w:rPr>
        <w:t xml:space="preserve"> очолює завідувач</w:t>
      </w:r>
      <w:r w:rsidRPr="006531DD">
        <w:rPr>
          <w:rFonts w:ascii="Times New Roman" w:eastAsia="Times New Roman" w:hAnsi="Times New Roman" w:cs="Times New Roman"/>
          <w:sz w:val="28"/>
          <w:szCs w:val="28"/>
        </w:rPr>
        <w:t>.</w:t>
      </w:r>
    </w:p>
    <w:p w:rsidR="006531DD" w:rsidRPr="006531DD" w:rsidRDefault="00640FB9" w:rsidP="006531DD">
      <w:pPr>
        <w:spacing w:after="120" w:line="240" w:lineRule="auto"/>
        <w:ind w:firstLine="708"/>
        <w:jc w:val="both"/>
        <w:textAlignment w:val="baseline"/>
        <w:rPr>
          <w:rFonts w:ascii="Times New Roman" w:eastAsia="Times New Roman" w:hAnsi="Times New Roman" w:cs="Times New Roman"/>
          <w:sz w:val="28"/>
          <w:szCs w:val="28"/>
        </w:rPr>
      </w:pPr>
      <w:r w:rsidRPr="006531DD">
        <w:rPr>
          <w:rFonts w:ascii="Times New Roman" w:eastAsia="Times New Roman" w:hAnsi="Times New Roman" w:cs="Times New Roman"/>
          <w:sz w:val="28"/>
          <w:szCs w:val="28"/>
        </w:rPr>
        <w:lastRenderedPageBreak/>
        <w:t xml:space="preserve">2. </w:t>
      </w:r>
      <w:r w:rsidR="006531DD">
        <w:rPr>
          <w:rFonts w:ascii="Times New Roman" w:eastAsia="Times New Roman" w:hAnsi="Times New Roman" w:cs="Times New Roman"/>
          <w:sz w:val="28"/>
          <w:szCs w:val="28"/>
        </w:rPr>
        <w:t>З</w:t>
      </w:r>
      <w:r w:rsidR="000D21B7" w:rsidRPr="006531DD">
        <w:rPr>
          <w:rFonts w:ascii="Times New Roman" w:eastAsia="Times New Roman" w:hAnsi="Times New Roman" w:cs="Times New Roman"/>
          <w:sz w:val="28"/>
          <w:szCs w:val="28"/>
        </w:rPr>
        <w:t>авідувач сектору</w:t>
      </w:r>
      <w:r w:rsidRPr="006531DD">
        <w:rPr>
          <w:rFonts w:ascii="Times New Roman" w:eastAsia="Times New Roman" w:hAnsi="Times New Roman" w:cs="Times New Roman"/>
          <w:sz w:val="28"/>
          <w:szCs w:val="28"/>
        </w:rPr>
        <w:t xml:space="preserve"> призначається на посаду та звільняється з посади </w:t>
      </w:r>
      <w:r w:rsidR="000D21B7" w:rsidRPr="006531DD">
        <w:rPr>
          <w:rFonts w:ascii="Times New Roman" w:eastAsia="Times New Roman" w:hAnsi="Times New Roman" w:cs="Times New Roman"/>
          <w:sz w:val="28"/>
          <w:szCs w:val="28"/>
        </w:rPr>
        <w:t>керівником апарату районної державної адміністрації</w:t>
      </w:r>
      <w:r w:rsidRPr="006531DD">
        <w:rPr>
          <w:rFonts w:ascii="Times New Roman" w:eastAsia="Times New Roman" w:hAnsi="Times New Roman" w:cs="Times New Roman"/>
          <w:sz w:val="28"/>
          <w:szCs w:val="28"/>
        </w:rPr>
        <w:t xml:space="preserve"> в порядку, визначеному </w:t>
      </w:r>
      <w:hyperlink r:id="rId10" w:tgtFrame="_blank" w:history="1">
        <w:r w:rsidRPr="006531DD">
          <w:rPr>
            <w:rFonts w:ascii="Times New Roman" w:eastAsia="Times New Roman" w:hAnsi="Times New Roman" w:cs="Times New Roman"/>
            <w:sz w:val="28"/>
            <w:szCs w:val="28"/>
          </w:rPr>
          <w:t>Законом України</w:t>
        </w:r>
      </w:hyperlink>
      <w:r w:rsidRPr="006531DD">
        <w:rPr>
          <w:rFonts w:ascii="Times New Roman" w:eastAsia="Times New Roman" w:hAnsi="Times New Roman" w:cs="Times New Roman"/>
          <w:sz w:val="28"/>
          <w:szCs w:val="28"/>
        </w:rPr>
        <w:t> «Про державну службу».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sz w:val="28"/>
          <w:szCs w:val="28"/>
        </w:rPr>
      </w:pPr>
      <w:r w:rsidRPr="006531DD">
        <w:rPr>
          <w:rFonts w:ascii="Times New Roman" w:eastAsia="Times New Roman" w:hAnsi="Times New Roman" w:cs="Times New Roman"/>
          <w:sz w:val="28"/>
          <w:szCs w:val="28"/>
        </w:rPr>
        <w:t xml:space="preserve">3. На посаду </w:t>
      </w:r>
      <w:r w:rsidR="000D21B7" w:rsidRPr="006531DD">
        <w:rPr>
          <w:rFonts w:ascii="Times New Roman" w:eastAsia="Times New Roman" w:hAnsi="Times New Roman" w:cs="Times New Roman"/>
          <w:sz w:val="28"/>
          <w:szCs w:val="28"/>
        </w:rPr>
        <w:t>завідувача сектору</w:t>
      </w:r>
      <w:r w:rsidRPr="006531DD">
        <w:rPr>
          <w:rFonts w:ascii="Times New Roman" w:eastAsia="Times New Roman" w:hAnsi="Times New Roman" w:cs="Times New Roman"/>
          <w:sz w:val="28"/>
          <w:szCs w:val="28"/>
        </w:rPr>
        <w:t xml:space="preserve"> призначається особа, яка відповідає вимогам, встановленим </w:t>
      </w:r>
      <w:hyperlink r:id="rId11" w:tgtFrame="_blank" w:history="1">
        <w:r w:rsidRPr="006531DD">
          <w:rPr>
            <w:rFonts w:ascii="Times New Roman" w:eastAsia="Times New Roman" w:hAnsi="Times New Roman" w:cs="Times New Roman"/>
            <w:sz w:val="28"/>
            <w:szCs w:val="28"/>
          </w:rPr>
          <w:t>Законом України</w:t>
        </w:r>
      </w:hyperlink>
      <w:r w:rsidRPr="006531DD">
        <w:rPr>
          <w:rFonts w:ascii="Times New Roman" w:eastAsia="Times New Roman" w:hAnsi="Times New Roman" w:cs="Times New Roman"/>
          <w:sz w:val="28"/>
          <w:szCs w:val="28"/>
        </w:rPr>
        <w:t> «Про державну службу».</w:t>
      </w:r>
      <w:r w:rsidR="006531DD" w:rsidRPr="006531DD">
        <w:rPr>
          <w:rFonts w:ascii="Times New Roman" w:eastAsia="Times New Roman" w:hAnsi="Times New Roman" w:cs="Times New Roman"/>
          <w:sz w:val="28"/>
          <w:szCs w:val="28"/>
        </w:rPr>
        <w:t xml:space="preserve"> </w:t>
      </w:r>
      <w:r w:rsidRPr="006531DD">
        <w:rPr>
          <w:rFonts w:ascii="Times New Roman" w:eastAsia="Times New Roman" w:hAnsi="Times New Roman" w:cs="Times New Roman"/>
          <w:sz w:val="28"/>
          <w:szCs w:val="28"/>
        </w:rPr>
        <w:t xml:space="preserve">На посади інших працівників </w:t>
      </w:r>
      <w:r w:rsidR="000D21B7" w:rsidRPr="006531DD">
        <w:rPr>
          <w:rFonts w:ascii="Times New Roman" w:eastAsia="Times New Roman" w:hAnsi="Times New Roman" w:cs="Times New Roman"/>
          <w:sz w:val="28"/>
          <w:szCs w:val="28"/>
        </w:rPr>
        <w:t>сектору</w:t>
      </w:r>
      <w:r w:rsidRPr="006531DD">
        <w:rPr>
          <w:rFonts w:ascii="Times New Roman" w:eastAsia="Times New Roman" w:hAnsi="Times New Roman" w:cs="Times New Roman"/>
          <w:sz w:val="28"/>
          <w:szCs w:val="28"/>
        </w:rPr>
        <w:t xml:space="preserve"> призначаються особи, які відповідають вимогам, встановленим </w:t>
      </w:r>
      <w:hyperlink r:id="rId12" w:tgtFrame="_blank" w:history="1">
        <w:r w:rsidRPr="006531DD">
          <w:rPr>
            <w:rFonts w:ascii="Times New Roman" w:eastAsia="Times New Roman" w:hAnsi="Times New Roman" w:cs="Times New Roman"/>
            <w:sz w:val="28"/>
            <w:szCs w:val="28"/>
          </w:rPr>
          <w:t>Законом України</w:t>
        </w:r>
      </w:hyperlink>
      <w:r w:rsidRPr="006531DD">
        <w:rPr>
          <w:rFonts w:ascii="Times New Roman" w:eastAsia="Times New Roman" w:hAnsi="Times New Roman" w:cs="Times New Roman"/>
          <w:sz w:val="28"/>
          <w:szCs w:val="28"/>
        </w:rPr>
        <w:t> «Про державну службу».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sz w:val="28"/>
          <w:szCs w:val="28"/>
        </w:rPr>
      </w:pPr>
      <w:r w:rsidRPr="006531DD">
        <w:rPr>
          <w:rFonts w:ascii="Times New Roman" w:eastAsia="Times New Roman" w:hAnsi="Times New Roman" w:cs="Times New Roman"/>
          <w:sz w:val="28"/>
          <w:szCs w:val="28"/>
        </w:rPr>
        <w:t xml:space="preserve">4. </w:t>
      </w:r>
      <w:r w:rsidR="000D21B7" w:rsidRPr="006531DD">
        <w:rPr>
          <w:rFonts w:ascii="Times New Roman" w:eastAsia="Times New Roman" w:hAnsi="Times New Roman" w:cs="Times New Roman"/>
          <w:sz w:val="28"/>
          <w:szCs w:val="28"/>
        </w:rPr>
        <w:t>Завідувач сектору</w:t>
      </w:r>
      <w:r w:rsidRPr="006531DD">
        <w:rPr>
          <w:rFonts w:ascii="Times New Roman" w:eastAsia="Times New Roman" w:hAnsi="Times New Roman" w:cs="Times New Roman"/>
          <w:sz w:val="28"/>
          <w:szCs w:val="28"/>
        </w:rPr>
        <w:t>:</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0D21B7" w:rsidRPr="006531DD">
        <w:rPr>
          <w:rFonts w:ascii="Times New Roman" w:eastAsia="Times New Roman" w:hAnsi="Times New Roman" w:cs="Times New Roman"/>
          <w:sz w:val="28"/>
          <w:szCs w:val="28"/>
        </w:rPr>
        <w:t xml:space="preserve"> організовує планування роботи сектору</w:t>
      </w:r>
      <w:r w:rsidR="00640FB9" w:rsidRPr="006531DD">
        <w:rPr>
          <w:rFonts w:ascii="Times New Roman" w:eastAsia="Times New Roman" w:hAnsi="Times New Roman" w:cs="Times New Roman"/>
          <w:sz w:val="28"/>
          <w:szCs w:val="28"/>
        </w:rPr>
        <w:t xml:space="preserve"> та забезпечує виконання покладених на нього завдань і функцій;</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забезпечує планування службової кар’єри державних службовців;</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забезпечує планування навчання персоналу;</w:t>
      </w:r>
    </w:p>
    <w:p w:rsidR="00640FB9" w:rsidRPr="006531DD" w:rsidRDefault="00640FB9" w:rsidP="006531DD">
      <w:pPr>
        <w:spacing w:after="120" w:line="240" w:lineRule="auto"/>
        <w:ind w:firstLine="708"/>
        <w:jc w:val="both"/>
        <w:textAlignment w:val="baseline"/>
        <w:rPr>
          <w:rFonts w:ascii="Times New Roman" w:eastAsia="Times New Roman" w:hAnsi="Times New Roman" w:cs="Times New Roman"/>
          <w:sz w:val="28"/>
          <w:szCs w:val="28"/>
        </w:rPr>
      </w:pPr>
      <w:r w:rsidRPr="006531DD">
        <w:rPr>
          <w:rFonts w:ascii="Times New Roman" w:eastAsia="Times New Roman" w:hAnsi="Times New Roman" w:cs="Times New Roman"/>
          <w:sz w:val="28"/>
          <w:szCs w:val="28"/>
        </w:rPr>
        <w:t>4</w:t>
      </w:r>
      <w:r w:rsidR="006531DD">
        <w:rPr>
          <w:rFonts w:ascii="Times New Roman" w:eastAsia="Times New Roman" w:hAnsi="Times New Roman" w:cs="Times New Roman"/>
          <w:sz w:val="28"/>
          <w:szCs w:val="28"/>
        </w:rPr>
        <w:t>.4.</w:t>
      </w:r>
      <w:r w:rsidRPr="006531DD">
        <w:rPr>
          <w:rFonts w:ascii="Times New Roman" w:eastAsia="Times New Roman" w:hAnsi="Times New Roman" w:cs="Times New Roman"/>
          <w:sz w:val="28"/>
          <w:szCs w:val="28"/>
        </w:rPr>
        <w:t xml:space="preserve"> вносить пропозиції керівнику державної служби щодо штатної чисельності, структу</w:t>
      </w:r>
      <w:r w:rsidR="00B874E7" w:rsidRPr="006531DD">
        <w:rPr>
          <w:rFonts w:ascii="Times New Roman" w:eastAsia="Times New Roman" w:hAnsi="Times New Roman" w:cs="Times New Roman"/>
          <w:sz w:val="28"/>
          <w:szCs w:val="28"/>
        </w:rPr>
        <w:t xml:space="preserve">ри та штатного розпису апарату </w:t>
      </w:r>
      <w:r w:rsidRPr="006531DD">
        <w:rPr>
          <w:rFonts w:ascii="Times New Roman" w:eastAsia="Times New Roman" w:hAnsi="Times New Roman" w:cs="Times New Roman"/>
          <w:sz w:val="28"/>
          <w:szCs w:val="28"/>
        </w:rPr>
        <w:t>, призначення, звільнення з посади, заохочення та притягнення до дисциплінарної відповідальності працівників у порядку, визначеному чинним законодавством;</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визначає обов’язк</w:t>
      </w:r>
      <w:r w:rsidRPr="006531DD">
        <w:rPr>
          <w:rFonts w:ascii="Times New Roman" w:eastAsia="Times New Roman" w:hAnsi="Times New Roman" w:cs="Times New Roman"/>
          <w:sz w:val="28"/>
          <w:szCs w:val="28"/>
        </w:rPr>
        <w:t>и</w:t>
      </w:r>
      <w:r w:rsidR="00640FB9" w:rsidRPr="006531DD">
        <w:rPr>
          <w:rFonts w:ascii="Times New Roman" w:eastAsia="Times New Roman" w:hAnsi="Times New Roman" w:cs="Times New Roman"/>
          <w:sz w:val="28"/>
          <w:szCs w:val="28"/>
        </w:rPr>
        <w:t xml:space="preserve"> </w:t>
      </w:r>
      <w:r w:rsidRPr="006531DD">
        <w:rPr>
          <w:rFonts w:ascii="Times New Roman" w:eastAsia="Times New Roman" w:hAnsi="Times New Roman" w:cs="Times New Roman"/>
          <w:sz w:val="28"/>
          <w:szCs w:val="28"/>
        </w:rPr>
        <w:t>головного спеціаліста сектору</w:t>
      </w:r>
      <w:r w:rsidR="00640FB9" w:rsidRPr="006531DD">
        <w:rPr>
          <w:rFonts w:ascii="Times New Roman" w:eastAsia="Times New Roman" w:hAnsi="Times New Roman" w:cs="Times New Roman"/>
          <w:sz w:val="28"/>
          <w:szCs w:val="28"/>
        </w:rPr>
        <w:t>;</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організовує та скликає наради з питань, що належать до компетенції </w:t>
      </w:r>
      <w:r w:rsidRPr="006531DD">
        <w:rPr>
          <w:rFonts w:ascii="Times New Roman" w:eastAsia="Times New Roman" w:hAnsi="Times New Roman" w:cs="Times New Roman"/>
          <w:sz w:val="28"/>
          <w:szCs w:val="28"/>
        </w:rPr>
        <w:t>сектору</w:t>
      </w:r>
      <w:r w:rsidR="00640FB9" w:rsidRPr="006531DD">
        <w:rPr>
          <w:rFonts w:ascii="Times New Roman" w:eastAsia="Times New Roman" w:hAnsi="Times New Roman" w:cs="Times New Roman"/>
          <w:sz w:val="28"/>
          <w:szCs w:val="28"/>
        </w:rPr>
        <w:t>;</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640FB9" w:rsidRPr="006531DD" w:rsidRDefault="006531DD" w:rsidP="006531DD">
      <w:pPr>
        <w:spacing w:after="12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40FB9" w:rsidRPr="006531DD">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640FB9" w:rsidRPr="006531DD">
        <w:rPr>
          <w:rFonts w:ascii="Times New Roman" w:eastAsia="Times New Roman" w:hAnsi="Times New Roman" w:cs="Times New Roman"/>
          <w:sz w:val="28"/>
          <w:szCs w:val="28"/>
        </w:rPr>
        <w:t xml:space="preserve"> здійснює інші функції, передбачені законодавством.</w:t>
      </w:r>
    </w:p>
    <w:p w:rsidR="006531DD" w:rsidRPr="006531DD" w:rsidRDefault="006531DD" w:rsidP="00640FB9">
      <w:pPr>
        <w:spacing w:after="225" w:line="240" w:lineRule="auto"/>
        <w:textAlignment w:val="baseline"/>
        <w:rPr>
          <w:rFonts w:ascii="Times New Roman" w:eastAsia="Times New Roman" w:hAnsi="Times New Roman" w:cs="Times New Roman"/>
          <w:color w:val="000000"/>
          <w:sz w:val="28"/>
          <w:szCs w:val="28"/>
        </w:rPr>
      </w:pPr>
    </w:p>
    <w:p w:rsidR="00640FB9" w:rsidRPr="006531DD" w:rsidRDefault="006531DD" w:rsidP="00640FB9">
      <w:pPr>
        <w:spacing w:after="225" w:line="240" w:lineRule="auto"/>
        <w:textAlignment w:val="baseline"/>
        <w:rPr>
          <w:rFonts w:ascii="Times New Roman" w:eastAsia="Times New Roman" w:hAnsi="Times New Roman" w:cs="Times New Roman"/>
          <w:color w:val="000000"/>
          <w:sz w:val="28"/>
          <w:szCs w:val="28"/>
        </w:rPr>
      </w:pPr>
      <w:r w:rsidRPr="006531DD">
        <w:rPr>
          <w:rFonts w:ascii="Times New Roman" w:eastAsia="Times New Roman" w:hAnsi="Times New Roman" w:cs="Times New Roman"/>
          <w:color w:val="000000"/>
          <w:sz w:val="28"/>
          <w:szCs w:val="28"/>
        </w:rPr>
        <w:t>Керівник апарату адміністрації                                                        Тамара ПУПКО</w:t>
      </w:r>
    </w:p>
    <w:p w:rsidR="00D9320A" w:rsidRDefault="00D9320A"/>
    <w:sectPr w:rsidR="00D9320A" w:rsidSect="009C0A3B">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6D9" w:rsidRDefault="007706D9" w:rsidP="009C0A3B">
      <w:pPr>
        <w:spacing w:after="0" w:line="240" w:lineRule="auto"/>
      </w:pPr>
      <w:r>
        <w:separator/>
      </w:r>
    </w:p>
  </w:endnote>
  <w:endnote w:type="continuationSeparator" w:id="1">
    <w:p w:rsidR="007706D9" w:rsidRDefault="007706D9" w:rsidP="009C0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6D9" w:rsidRDefault="007706D9" w:rsidP="009C0A3B">
      <w:pPr>
        <w:spacing w:after="0" w:line="240" w:lineRule="auto"/>
      </w:pPr>
      <w:r>
        <w:separator/>
      </w:r>
    </w:p>
  </w:footnote>
  <w:footnote w:type="continuationSeparator" w:id="1">
    <w:p w:rsidR="007706D9" w:rsidRDefault="007706D9" w:rsidP="009C0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876"/>
      <w:docPartObj>
        <w:docPartGallery w:val="Page Numbers (Top of Page)"/>
        <w:docPartUnique/>
      </w:docPartObj>
    </w:sdtPr>
    <w:sdtContent>
      <w:p w:rsidR="009C0A3B" w:rsidRDefault="008674DA">
        <w:pPr>
          <w:pStyle w:val="a7"/>
          <w:jc w:val="center"/>
        </w:pPr>
        <w:fldSimple w:instr=" PAGE   \* MERGEFORMAT ">
          <w:r w:rsidR="001B28BE">
            <w:rPr>
              <w:noProof/>
            </w:rPr>
            <w:t>2</w:t>
          </w:r>
        </w:fldSimple>
      </w:p>
    </w:sdtContent>
  </w:sdt>
  <w:p w:rsidR="009C0A3B" w:rsidRDefault="009C0A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0FB9"/>
    <w:rsid w:val="000B3CB3"/>
    <w:rsid w:val="000D21B7"/>
    <w:rsid w:val="001B28BE"/>
    <w:rsid w:val="001B65F3"/>
    <w:rsid w:val="003724FB"/>
    <w:rsid w:val="00484C6C"/>
    <w:rsid w:val="00602660"/>
    <w:rsid w:val="00640FB9"/>
    <w:rsid w:val="006531DD"/>
    <w:rsid w:val="006B7AFE"/>
    <w:rsid w:val="006D1849"/>
    <w:rsid w:val="006F091B"/>
    <w:rsid w:val="006F40C8"/>
    <w:rsid w:val="007706D9"/>
    <w:rsid w:val="00817D98"/>
    <w:rsid w:val="008674DA"/>
    <w:rsid w:val="009654DC"/>
    <w:rsid w:val="009C0A3B"/>
    <w:rsid w:val="00A22035"/>
    <w:rsid w:val="00B874E7"/>
    <w:rsid w:val="00CF1864"/>
    <w:rsid w:val="00CF381F"/>
    <w:rsid w:val="00D9320A"/>
    <w:rsid w:val="00DF12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640FB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40F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0FB9"/>
    <w:rPr>
      <w:b/>
      <w:bCs/>
    </w:rPr>
  </w:style>
  <w:style w:type="character" w:styleId="a5">
    <w:name w:val="Hyperlink"/>
    <w:basedOn w:val="a0"/>
    <w:uiPriority w:val="99"/>
    <w:semiHidden/>
    <w:unhideWhenUsed/>
    <w:rsid w:val="00640FB9"/>
    <w:rPr>
      <w:color w:val="0000FF"/>
      <w:u w:val="single"/>
    </w:rPr>
  </w:style>
  <w:style w:type="paragraph" w:styleId="a6">
    <w:name w:val="List Paragraph"/>
    <w:basedOn w:val="a"/>
    <w:uiPriority w:val="34"/>
    <w:qFormat/>
    <w:rsid w:val="006531DD"/>
    <w:pPr>
      <w:ind w:left="720"/>
      <w:contextualSpacing/>
    </w:pPr>
  </w:style>
  <w:style w:type="paragraph" w:styleId="a7">
    <w:name w:val="header"/>
    <w:basedOn w:val="a"/>
    <w:link w:val="a8"/>
    <w:uiPriority w:val="99"/>
    <w:unhideWhenUsed/>
    <w:rsid w:val="009C0A3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C0A3B"/>
  </w:style>
  <w:style w:type="paragraph" w:styleId="a9">
    <w:name w:val="footer"/>
    <w:basedOn w:val="a"/>
    <w:link w:val="aa"/>
    <w:uiPriority w:val="99"/>
    <w:semiHidden/>
    <w:unhideWhenUsed/>
    <w:rsid w:val="009C0A3B"/>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9C0A3B"/>
  </w:style>
</w:styles>
</file>

<file path=word/webSettings.xml><?xml version="1.0" encoding="utf-8"?>
<w:webSettings xmlns:r="http://schemas.openxmlformats.org/officeDocument/2006/relationships" xmlns:w="http://schemas.openxmlformats.org/wordprocessingml/2006/main">
  <w:divs>
    <w:div w:id="959647759">
      <w:bodyDiv w:val="1"/>
      <w:marLeft w:val="0"/>
      <w:marRight w:val="0"/>
      <w:marTop w:val="0"/>
      <w:marBottom w:val="0"/>
      <w:divBdr>
        <w:top w:val="none" w:sz="0" w:space="0" w:color="auto"/>
        <w:left w:val="none" w:sz="0" w:space="0" w:color="auto"/>
        <w:bottom w:val="none" w:sz="0" w:space="0" w:color="auto"/>
        <w:right w:val="none" w:sz="0" w:space="0" w:color="auto"/>
      </w:divBdr>
      <w:divsChild>
        <w:div w:id="1491289559">
          <w:marLeft w:val="-225"/>
          <w:marRight w:val="-225"/>
          <w:marTop w:val="0"/>
          <w:marBottom w:val="0"/>
          <w:divBdr>
            <w:top w:val="none" w:sz="0" w:space="0" w:color="auto"/>
            <w:left w:val="none" w:sz="0" w:space="0" w:color="auto"/>
            <w:bottom w:val="none" w:sz="0" w:space="0" w:color="auto"/>
            <w:right w:val="none" w:sz="0" w:space="0" w:color="auto"/>
          </w:divBdr>
          <w:divsChild>
            <w:div w:id="1180124657">
              <w:marLeft w:val="0"/>
              <w:marRight w:val="0"/>
              <w:marTop w:val="0"/>
              <w:marBottom w:val="0"/>
              <w:divBdr>
                <w:top w:val="none" w:sz="0" w:space="0" w:color="auto"/>
                <w:left w:val="none" w:sz="0" w:space="0" w:color="auto"/>
                <w:bottom w:val="none" w:sz="0" w:space="0" w:color="auto"/>
                <w:right w:val="none" w:sz="0" w:space="0" w:color="auto"/>
              </w:divBdr>
              <w:divsChild>
                <w:div w:id="1582367647">
                  <w:marLeft w:val="0"/>
                  <w:marRight w:val="0"/>
                  <w:marTop w:val="0"/>
                  <w:marBottom w:val="0"/>
                  <w:divBdr>
                    <w:top w:val="none" w:sz="0" w:space="0" w:color="auto"/>
                    <w:left w:val="none" w:sz="0" w:space="0" w:color="auto"/>
                    <w:bottom w:val="none" w:sz="0" w:space="0" w:color="auto"/>
                    <w:right w:val="none" w:sz="0" w:space="0" w:color="auto"/>
                  </w:divBdr>
                  <w:divsChild>
                    <w:div w:id="1571189734">
                      <w:marLeft w:val="0"/>
                      <w:marRight w:val="0"/>
                      <w:marTop w:val="225"/>
                      <w:marBottom w:val="0"/>
                      <w:divBdr>
                        <w:top w:val="none" w:sz="0" w:space="0" w:color="auto"/>
                        <w:left w:val="none" w:sz="0" w:space="0" w:color="auto"/>
                        <w:bottom w:val="none" w:sz="0" w:space="0" w:color="auto"/>
                        <w:right w:val="none" w:sz="0" w:space="0" w:color="auto"/>
                      </w:divBdr>
                    </w:div>
                  </w:divsChild>
                </w:div>
                <w:div w:id="21077711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861109">
          <w:marLeft w:val="-225"/>
          <w:marRight w:val="-225"/>
          <w:marTop w:val="0"/>
          <w:marBottom w:val="0"/>
          <w:divBdr>
            <w:top w:val="none" w:sz="0" w:space="0" w:color="auto"/>
            <w:left w:val="none" w:sz="0" w:space="0" w:color="auto"/>
            <w:bottom w:val="none" w:sz="0" w:space="0" w:color="auto"/>
            <w:right w:val="none" w:sz="0" w:space="0" w:color="auto"/>
          </w:divBdr>
          <w:divsChild>
            <w:div w:id="903374235">
              <w:marLeft w:val="0"/>
              <w:marRight w:val="0"/>
              <w:marTop w:val="0"/>
              <w:marBottom w:val="0"/>
              <w:divBdr>
                <w:top w:val="none" w:sz="0" w:space="0" w:color="auto"/>
                <w:left w:val="none" w:sz="0" w:space="0" w:color="auto"/>
                <w:bottom w:val="none" w:sz="0" w:space="0" w:color="auto"/>
                <w:right w:val="none" w:sz="0" w:space="0" w:color="auto"/>
              </w:divBdr>
              <w:divsChild>
                <w:div w:id="14930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hyperlink" Target="http://zakon5.rada.gov.ua/laws/show/889-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5.rada.gov.ua/laws/show/889-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889-19" TargetMode="External"/><Relationship Id="rId4" Type="http://schemas.openxmlformats.org/officeDocument/2006/relationships/webSettings" Target="webSettings.xml"/><Relationship Id="rId9" Type="http://schemas.openxmlformats.org/officeDocument/2006/relationships/hyperlink" Target="http://zakon5.rada.gov.ua/laws/show/889-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7A04-3D9E-4CEC-A32D-95757624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6476</Words>
  <Characters>3692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dc:creator>
  <cp:keywords/>
  <dc:description/>
  <cp:lastModifiedBy>кадри</cp:lastModifiedBy>
  <cp:revision>11</cp:revision>
  <cp:lastPrinted>2021-02-25T07:27:00Z</cp:lastPrinted>
  <dcterms:created xsi:type="dcterms:W3CDTF">2021-02-17T13:49:00Z</dcterms:created>
  <dcterms:modified xsi:type="dcterms:W3CDTF">2021-02-25T07:57:00Z</dcterms:modified>
</cp:coreProperties>
</file>