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</w:tblGrid>
      <w:tr w:rsidR="00297FB3" w:rsidTr="00297FB3">
        <w:tc>
          <w:tcPr>
            <w:tcW w:w="5127" w:type="dxa"/>
          </w:tcPr>
          <w:p w:rsidR="00297FB3" w:rsidRPr="00297FB3" w:rsidRDefault="00297FB3" w:rsidP="002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297FB3" w:rsidRPr="00297FB3" w:rsidRDefault="00297FB3" w:rsidP="002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до розпорядження голови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  <w:p w:rsidR="00297FB3" w:rsidRDefault="00CA5AB4" w:rsidP="00297FB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18 </w:t>
            </w:r>
            <w:r w:rsidR="00297FB3" w:rsidRPr="00297FB3">
              <w:rPr>
                <w:rFonts w:ascii="Times New Roman" w:hAnsi="Times New Roman" w:cs="Times New Roman"/>
                <w:sz w:val="28"/>
                <w:szCs w:val="28"/>
              </w:rPr>
              <w:t>жовтня 2021 року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328</w:t>
            </w:r>
          </w:p>
        </w:tc>
      </w:tr>
    </w:tbl>
    <w:p w:rsidR="00297FB3" w:rsidRDefault="00297FB3" w:rsidP="00297FB3">
      <w:pPr>
        <w:suppressAutoHyphens/>
        <w:ind w:left="3628"/>
        <w:rPr>
          <w:b/>
          <w:caps/>
          <w:szCs w:val="28"/>
        </w:rPr>
      </w:pPr>
    </w:p>
    <w:p w:rsidR="00297FB3" w:rsidRDefault="00297FB3" w:rsidP="00297FB3">
      <w:pPr>
        <w:suppressAutoHyphens/>
        <w:ind w:left="3628"/>
        <w:rPr>
          <w:b/>
          <w:caps/>
          <w:szCs w:val="28"/>
        </w:rPr>
      </w:pPr>
    </w:p>
    <w:p w:rsidR="00297FB3" w:rsidRPr="00297FB3" w:rsidRDefault="00297FB3" w:rsidP="00297FB3">
      <w:pPr>
        <w:pStyle w:val="a3"/>
        <w:rPr>
          <w:b/>
          <w:caps/>
          <w:szCs w:val="28"/>
        </w:rPr>
      </w:pPr>
    </w:p>
    <w:p w:rsidR="00297FB3" w:rsidRPr="00297FB3" w:rsidRDefault="00297FB3" w:rsidP="00297FB3">
      <w:pPr>
        <w:pStyle w:val="a3"/>
        <w:jc w:val="center"/>
        <w:rPr>
          <w:szCs w:val="28"/>
        </w:rPr>
      </w:pPr>
      <w:r w:rsidRPr="00297FB3">
        <w:rPr>
          <w:caps/>
          <w:szCs w:val="28"/>
        </w:rPr>
        <w:t>Ініціативна група</w:t>
      </w:r>
    </w:p>
    <w:p w:rsidR="00297FB3" w:rsidRPr="00297FB3" w:rsidRDefault="00297FB3" w:rsidP="00297FB3">
      <w:pPr>
        <w:pStyle w:val="a3"/>
        <w:jc w:val="center"/>
        <w:rPr>
          <w:szCs w:val="28"/>
        </w:rPr>
      </w:pPr>
      <w:r w:rsidRPr="00297FB3">
        <w:rPr>
          <w:szCs w:val="28"/>
        </w:rPr>
        <w:t xml:space="preserve">з підготовки та проведення установчих зборів громадської ради при </w:t>
      </w:r>
      <w:proofErr w:type="spellStart"/>
      <w:r w:rsidRPr="00297FB3">
        <w:rPr>
          <w:szCs w:val="28"/>
        </w:rPr>
        <w:t>Сарненській</w:t>
      </w:r>
      <w:proofErr w:type="spellEnd"/>
      <w:r w:rsidRPr="00297FB3">
        <w:rPr>
          <w:szCs w:val="28"/>
        </w:rPr>
        <w:t xml:space="preserve"> районній державній адміністрації</w:t>
      </w:r>
    </w:p>
    <w:p w:rsidR="00297FB3" w:rsidRPr="00297FB3" w:rsidRDefault="00297FB3" w:rsidP="00297FB3">
      <w:pPr>
        <w:pStyle w:val="a3"/>
        <w:rPr>
          <w:szCs w:val="28"/>
        </w:rPr>
      </w:pPr>
    </w:p>
    <w:p w:rsidR="00297FB3" w:rsidRPr="00297FB3" w:rsidRDefault="00297FB3" w:rsidP="00297FB3">
      <w:pPr>
        <w:pStyle w:val="a3"/>
        <w:jc w:val="center"/>
        <w:rPr>
          <w:szCs w:val="28"/>
        </w:rPr>
      </w:pPr>
      <w:r w:rsidRPr="00297FB3">
        <w:rPr>
          <w:szCs w:val="28"/>
        </w:rPr>
        <w:t>(</w:t>
      </w:r>
      <w:r w:rsidRPr="00297FB3">
        <w:rPr>
          <w:color w:val="000000"/>
          <w:szCs w:val="28"/>
        </w:rPr>
        <w:t>на виконання постанови Кабінету Міністрів України від 3 листопада 2010 р.</w:t>
      </w:r>
      <w:r>
        <w:rPr>
          <w:color w:val="000000"/>
          <w:szCs w:val="28"/>
        </w:rPr>
        <w:t xml:space="preserve"> </w:t>
      </w:r>
      <w:r w:rsidRPr="00297FB3">
        <w:rPr>
          <w:color w:val="000000"/>
          <w:szCs w:val="28"/>
        </w:rPr>
        <w:t xml:space="preserve"> № 996 «Про забезпечення участі громадськості у формуванні та реалізації державної політики» зі змінами)</w:t>
      </w:r>
    </w:p>
    <w:p w:rsidR="00297FB3" w:rsidRPr="00297FB3" w:rsidRDefault="00297FB3" w:rsidP="00297FB3">
      <w:pPr>
        <w:pStyle w:val="a3"/>
        <w:rPr>
          <w:szCs w:val="28"/>
        </w:rPr>
      </w:pPr>
    </w:p>
    <w:p w:rsidR="00297FB3" w:rsidRPr="00297FB3" w:rsidRDefault="00297FB3" w:rsidP="00297FB3">
      <w:pPr>
        <w:pStyle w:val="a3"/>
        <w:rPr>
          <w:szCs w:val="28"/>
        </w:rPr>
      </w:pPr>
    </w:p>
    <w:tbl>
      <w:tblPr>
        <w:tblW w:w="0" w:type="auto"/>
        <w:tblInd w:w="-228" w:type="dxa"/>
        <w:tblLayout w:type="fixed"/>
        <w:tblLook w:val="0000"/>
      </w:tblPr>
      <w:tblGrid>
        <w:gridCol w:w="3576"/>
        <w:gridCol w:w="6466"/>
      </w:tblGrid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Людмила МАРИНІНА </w:t>
            </w: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D47C8"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="005D47C8"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="005D47C8"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ГУЗИЧ  </w:t>
            </w: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 голови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297FB3" w:rsidRPr="00297FB3" w:rsidTr="000E7454">
        <w:trPr>
          <w:trHeight w:val="370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СМИЦЬКА  </w:t>
            </w: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організаційного відділу апарату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 районної державної адміністрації</w:t>
            </w: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Руслан МАРКОВЕЦЬ</w:t>
            </w: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-начальник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ведення Державного реєстру виборців апарату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 районної державної адміністрації</w:t>
            </w:r>
          </w:p>
        </w:tc>
      </w:tr>
      <w:tr w:rsidR="00297FB3" w:rsidRPr="00297FB3" w:rsidTr="000E7454">
        <w:trPr>
          <w:trHeight w:val="313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B3" w:rsidRPr="00297FB3" w:rsidTr="000E7454">
        <w:trPr>
          <w:trHeight w:val="362"/>
        </w:trPr>
        <w:tc>
          <w:tcPr>
            <w:tcW w:w="357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Юлія ОНІСКОВЕЦЬ</w:t>
            </w:r>
          </w:p>
        </w:tc>
        <w:tc>
          <w:tcPr>
            <w:tcW w:w="6466" w:type="dxa"/>
            <w:shd w:val="clear" w:color="auto" w:fill="auto"/>
          </w:tcPr>
          <w:p w:rsidR="00297FB3" w:rsidRPr="00297FB3" w:rsidRDefault="00297FB3" w:rsidP="0029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- завідувач сектору  інформаційної діяльності та комунікацій з громадськістю </w:t>
            </w:r>
            <w:proofErr w:type="spellStart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297FB3">
              <w:rPr>
                <w:rFonts w:ascii="Times New Roman" w:hAnsi="Times New Roman" w:cs="Times New Roman"/>
                <w:sz w:val="28"/>
                <w:szCs w:val="28"/>
              </w:rPr>
              <w:t xml:space="preserve">  районної державної адміністрації</w:t>
            </w:r>
          </w:p>
        </w:tc>
      </w:tr>
    </w:tbl>
    <w:p w:rsidR="00FA21D1" w:rsidRDefault="00FA21D1" w:rsidP="00297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FB3" w:rsidRPr="00297FB3" w:rsidRDefault="00297FB3" w:rsidP="0029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7FB3">
        <w:rPr>
          <w:rFonts w:ascii="Times New Roman" w:hAnsi="Times New Roman" w:cs="Times New Roman"/>
          <w:sz w:val="28"/>
          <w:szCs w:val="28"/>
        </w:rPr>
        <w:t xml:space="preserve">авідувач сектору </w:t>
      </w:r>
      <w:r>
        <w:rPr>
          <w:rFonts w:ascii="Times New Roman" w:hAnsi="Times New Roman" w:cs="Times New Roman"/>
          <w:sz w:val="28"/>
          <w:szCs w:val="28"/>
        </w:rPr>
        <w:t>інформаційної</w:t>
      </w:r>
      <w:r w:rsidR="00FA2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діяльності </w:t>
      </w:r>
      <w:r w:rsidR="00FA21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21D1">
        <w:rPr>
          <w:rFonts w:ascii="Times New Roman" w:hAnsi="Times New Roman" w:cs="Times New Roman"/>
          <w:sz w:val="28"/>
          <w:szCs w:val="28"/>
        </w:rPr>
        <w:tab/>
      </w:r>
      <w:r w:rsidR="00FA21D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A21D1">
        <w:rPr>
          <w:rFonts w:ascii="Times New Roman" w:hAnsi="Times New Roman" w:cs="Times New Roman"/>
          <w:sz w:val="28"/>
          <w:szCs w:val="28"/>
        </w:rPr>
        <w:tab/>
        <w:t xml:space="preserve">    та </w:t>
      </w:r>
      <w:r>
        <w:rPr>
          <w:rFonts w:ascii="Times New Roman" w:hAnsi="Times New Roman" w:cs="Times New Roman"/>
          <w:sz w:val="28"/>
          <w:szCs w:val="28"/>
        </w:rPr>
        <w:t>комунікацій з </w:t>
      </w:r>
      <w:r w:rsidRPr="00297FB3">
        <w:rPr>
          <w:rFonts w:ascii="Times New Roman" w:hAnsi="Times New Roman" w:cs="Times New Roman"/>
          <w:sz w:val="28"/>
          <w:szCs w:val="28"/>
        </w:rPr>
        <w:t xml:space="preserve">громадськістю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297FB3">
        <w:rPr>
          <w:rFonts w:ascii="Times New Roman" w:hAnsi="Times New Roman" w:cs="Times New Roman"/>
          <w:sz w:val="28"/>
          <w:szCs w:val="28"/>
        </w:rPr>
        <w:t>Сарненської</w:t>
      </w:r>
      <w:proofErr w:type="spellEnd"/>
      <w:r w:rsidRPr="00297FB3">
        <w:rPr>
          <w:rFonts w:ascii="Times New Roman" w:hAnsi="Times New Roman" w:cs="Times New Roman"/>
          <w:sz w:val="28"/>
          <w:szCs w:val="28"/>
        </w:rPr>
        <w:t xml:space="preserve">  районної </w:t>
      </w:r>
      <w:r w:rsidR="002D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D5B9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97FB3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2D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Юлія ОНІСКОВЕЦЬ</w:t>
      </w:r>
    </w:p>
    <w:sectPr w:rsidR="00297FB3" w:rsidRPr="00297FB3" w:rsidSect="0058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39C"/>
    <w:multiLevelType w:val="hybridMultilevel"/>
    <w:tmpl w:val="500AFE80"/>
    <w:lvl w:ilvl="0" w:tplc="00D09C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166F"/>
    <w:multiLevelType w:val="hybridMultilevel"/>
    <w:tmpl w:val="E6F87580"/>
    <w:lvl w:ilvl="0" w:tplc="DC0696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162B"/>
    <w:multiLevelType w:val="hybridMultilevel"/>
    <w:tmpl w:val="EDAC865E"/>
    <w:lvl w:ilvl="0" w:tplc="D7766A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FB3"/>
    <w:rsid w:val="00297FB3"/>
    <w:rsid w:val="002D5B99"/>
    <w:rsid w:val="0058115B"/>
    <w:rsid w:val="005D47C8"/>
    <w:rsid w:val="00CA5AB4"/>
    <w:rsid w:val="00FA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FB3"/>
    <w:pPr>
      <w:suppressAutoHyphens/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97FB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297FB3"/>
    <w:pPr>
      <w:ind w:left="720"/>
      <w:contextualSpacing/>
    </w:pPr>
  </w:style>
  <w:style w:type="table" w:styleId="a6">
    <w:name w:val="Table Grid"/>
    <w:basedOn w:val="a1"/>
    <w:uiPriority w:val="59"/>
    <w:rsid w:val="0029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dcterms:created xsi:type="dcterms:W3CDTF">2021-10-07T12:41:00Z</dcterms:created>
  <dcterms:modified xsi:type="dcterms:W3CDTF">2021-10-20T06:22:00Z</dcterms:modified>
</cp:coreProperties>
</file>